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2A8AE" w14:textId="77777777" w:rsidR="009C0EF0" w:rsidRDefault="00D1356F" w:rsidP="00D1356F">
      <w:pPr>
        <w:jc w:val="center"/>
        <w:rPr>
          <w:rFonts w:ascii="Arial" w:hAnsi="Arial" w:cs="Arial"/>
          <w:b/>
          <w:sz w:val="24"/>
          <w:szCs w:val="24"/>
        </w:rPr>
      </w:pPr>
      <w:r w:rsidRPr="00D1356F">
        <w:rPr>
          <w:rFonts w:ascii="Arial" w:hAnsi="Arial" w:cs="Arial"/>
          <w:b/>
          <w:sz w:val="24"/>
          <w:szCs w:val="24"/>
        </w:rPr>
        <w:t>BOWLS MANAWATU (INC)</w:t>
      </w:r>
    </w:p>
    <w:p w14:paraId="7C0DF63F" w14:textId="62CF9222" w:rsidR="00D1356F" w:rsidRPr="00D1356F" w:rsidRDefault="00D1356F" w:rsidP="00925248">
      <w:pPr>
        <w:jc w:val="both"/>
        <w:rPr>
          <w:rFonts w:ascii="Arial" w:hAnsi="Arial" w:cs="Arial"/>
        </w:rPr>
      </w:pPr>
      <w:r w:rsidRPr="00D1356F">
        <w:rPr>
          <w:rFonts w:ascii="Arial" w:hAnsi="Arial" w:cs="Arial"/>
        </w:rPr>
        <w:t>Minutes of the 1</w:t>
      </w:r>
      <w:r w:rsidR="00670C1F">
        <w:rPr>
          <w:rFonts w:ascii="Arial" w:hAnsi="Arial" w:cs="Arial"/>
        </w:rPr>
        <w:t>8</w:t>
      </w:r>
      <w:r w:rsidRPr="00D1356F">
        <w:rPr>
          <w:rFonts w:ascii="Arial" w:hAnsi="Arial" w:cs="Arial"/>
          <w:vertAlign w:val="superscript"/>
        </w:rPr>
        <w:t>th</w:t>
      </w:r>
      <w:r w:rsidRPr="00D1356F">
        <w:rPr>
          <w:rFonts w:ascii="Arial" w:hAnsi="Arial" w:cs="Arial"/>
        </w:rPr>
        <w:t xml:space="preserve"> Annual General Meeting of Bowls Manawatu (Inc) held at 1pm on Sunday, </w:t>
      </w:r>
      <w:r w:rsidR="00670C1F">
        <w:rPr>
          <w:rFonts w:ascii="Arial" w:hAnsi="Arial" w:cs="Arial"/>
        </w:rPr>
        <w:t>18th</w:t>
      </w:r>
      <w:r w:rsidRPr="00D1356F">
        <w:rPr>
          <w:rFonts w:ascii="Arial" w:hAnsi="Arial" w:cs="Arial"/>
        </w:rPr>
        <w:t xml:space="preserve"> July 202</w:t>
      </w:r>
      <w:r w:rsidR="001E0DCE">
        <w:rPr>
          <w:rFonts w:ascii="Arial" w:hAnsi="Arial" w:cs="Arial"/>
        </w:rPr>
        <w:t>1</w:t>
      </w:r>
      <w:r w:rsidRPr="00D1356F">
        <w:rPr>
          <w:rFonts w:ascii="Arial" w:hAnsi="Arial" w:cs="Arial"/>
        </w:rPr>
        <w:t xml:space="preserve"> at the </w:t>
      </w:r>
      <w:r w:rsidR="001E0DCE">
        <w:rPr>
          <w:rFonts w:ascii="Arial" w:hAnsi="Arial" w:cs="Arial"/>
        </w:rPr>
        <w:t>Takaro Sports Club</w:t>
      </w:r>
      <w:r w:rsidRPr="00D1356F">
        <w:rPr>
          <w:rFonts w:ascii="Arial" w:hAnsi="Arial" w:cs="Arial"/>
        </w:rPr>
        <w:t>.</w:t>
      </w:r>
    </w:p>
    <w:p w14:paraId="3EACC353" w14:textId="77777777" w:rsidR="00D1356F" w:rsidRPr="00D1356F" w:rsidRDefault="00D1356F" w:rsidP="00925248">
      <w:pPr>
        <w:ind w:left="1440" w:hanging="1440"/>
        <w:jc w:val="both"/>
        <w:rPr>
          <w:rFonts w:ascii="Arial" w:hAnsi="Arial" w:cs="Arial"/>
        </w:rPr>
      </w:pPr>
      <w:r w:rsidRPr="00D1356F">
        <w:rPr>
          <w:rFonts w:ascii="Arial" w:hAnsi="Arial" w:cs="Arial"/>
          <w:b/>
        </w:rPr>
        <w:t>Welcome:</w:t>
      </w:r>
      <w:r w:rsidRPr="00D1356F">
        <w:rPr>
          <w:rFonts w:ascii="Arial" w:hAnsi="Arial" w:cs="Arial"/>
          <w:b/>
        </w:rPr>
        <w:tab/>
      </w:r>
      <w:r w:rsidRPr="00D1356F">
        <w:rPr>
          <w:rFonts w:ascii="Arial" w:hAnsi="Arial" w:cs="Arial"/>
        </w:rPr>
        <w:t>Presid</w:t>
      </w:r>
      <w:r w:rsidR="00871271">
        <w:rPr>
          <w:rFonts w:ascii="Arial" w:hAnsi="Arial" w:cs="Arial"/>
        </w:rPr>
        <w:t xml:space="preserve">ent, </w:t>
      </w:r>
      <w:r w:rsidR="00670C1F">
        <w:rPr>
          <w:rFonts w:ascii="Arial" w:hAnsi="Arial" w:cs="Arial"/>
        </w:rPr>
        <w:t xml:space="preserve">Steve Toms </w:t>
      </w:r>
      <w:r w:rsidR="00871271">
        <w:rPr>
          <w:rFonts w:ascii="Arial" w:hAnsi="Arial" w:cs="Arial"/>
        </w:rPr>
        <w:t xml:space="preserve">welcomed </w:t>
      </w:r>
      <w:r w:rsidR="00670C1F">
        <w:rPr>
          <w:rFonts w:ascii="Arial" w:hAnsi="Arial" w:cs="Arial"/>
        </w:rPr>
        <w:t>2</w:t>
      </w:r>
      <w:r w:rsidR="00DA7184">
        <w:rPr>
          <w:rFonts w:ascii="Arial" w:hAnsi="Arial" w:cs="Arial"/>
        </w:rPr>
        <w:t>2</w:t>
      </w:r>
      <w:r w:rsidRPr="00D1356F">
        <w:rPr>
          <w:rFonts w:ascii="Arial" w:hAnsi="Arial" w:cs="Arial"/>
        </w:rPr>
        <w:t xml:space="preserve"> Delegates and </w:t>
      </w:r>
      <w:r w:rsidR="00A422B8">
        <w:rPr>
          <w:rFonts w:ascii="Arial" w:hAnsi="Arial" w:cs="Arial"/>
        </w:rPr>
        <w:t>16</w:t>
      </w:r>
      <w:r w:rsidR="00670C1F">
        <w:rPr>
          <w:rFonts w:ascii="Arial" w:hAnsi="Arial" w:cs="Arial"/>
        </w:rPr>
        <w:t xml:space="preserve"> </w:t>
      </w:r>
      <w:r w:rsidRPr="00D1356F">
        <w:rPr>
          <w:rFonts w:ascii="Arial" w:hAnsi="Arial" w:cs="Arial"/>
        </w:rPr>
        <w:t>Observers to the meeting.</w:t>
      </w:r>
    </w:p>
    <w:p w14:paraId="04CE2B7C" w14:textId="77777777" w:rsidR="00D1356F" w:rsidRDefault="00D1356F" w:rsidP="00227261">
      <w:pPr>
        <w:ind w:left="1440" w:hanging="1440"/>
        <w:jc w:val="both"/>
        <w:rPr>
          <w:rFonts w:ascii="Arial" w:hAnsi="Arial" w:cs="Arial"/>
        </w:rPr>
      </w:pPr>
      <w:r w:rsidRPr="00D1356F">
        <w:rPr>
          <w:rFonts w:ascii="Arial" w:hAnsi="Arial" w:cs="Arial"/>
          <w:b/>
        </w:rPr>
        <w:t xml:space="preserve">Roll call </w:t>
      </w:r>
      <w:r>
        <w:rPr>
          <w:rFonts w:ascii="Arial" w:hAnsi="Arial" w:cs="Arial"/>
          <w:b/>
        </w:rPr>
        <w:t>–</w:t>
      </w:r>
      <w:r w:rsidRPr="00D1356F">
        <w:rPr>
          <w:rFonts w:ascii="Arial" w:hAnsi="Arial" w:cs="Arial"/>
        </w:rPr>
        <w:t xml:space="preserve"> </w:t>
      </w:r>
      <w:r w:rsidRPr="00D1356F">
        <w:rPr>
          <w:rFonts w:ascii="Arial" w:hAnsi="Arial" w:cs="Arial"/>
          <w:b/>
        </w:rPr>
        <w:t>Delegate</w:t>
      </w:r>
      <w:r>
        <w:rPr>
          <w:rFonts w:ascii="Arial" w:hAnsi="Arial" w:cs="Arial"/>
          <w:b/>
        </w:rPr>
        <w:t>s:</w:t>
      </w:r>
    </w:p>
    <w:p w14:paraId="7466EFD6" w14:textId="77777777" w:rsidR="00D1356F" w:rsidRPr="00871271" w:rsidRDefault="00D1356F" w:rsidP="00227261">
      <w:pPr>
        <w:pStyle w:val="NoSpacing"/>
        <w:jc w:val="both"/>
        <w:rPr>
          <w:rFonts w:ascii="Arial" w:hAnsi="Arial" w:cs="Arial"/>
        </w:rPr>
      </w:pPr>
      <w:r w:rsidRPr="00871271">
        <w:rPr>
          <w:rFonts w:ascii="Arial" w:hAnsi="Arial" w:cs="Arial"/>
        </w:rPr>
        <w:t>Ashhurst</w:t>
      </w:r>
      <w:r w:rsidRPr="00871271">
        <w:rPr>
          <w:rFonts w:ascii="Arial" w:hAnsi="Arial" w:cs="Arial"/>
        </w:rPr>
        <w:tab/>
      </w:r>
      <w:r w:rsidRPr="00871271">
        <w:rPr>
          <w:rFonts w:ascii="Arial" w:hAnsi="Arial" w:cs="Arial"/>
        </w:rPr>
        <w:tab/>
      </w:r>
      <w:r w:rsidR="00871271" w:rsidRPr="00871271">
        <w:rPr>
          <w:rFonts w:ascii="Arial" w:hAnsi="Arial" w:cs="Arial"/>
        </w:rPr>
        <w:t>1</w:t>
      </w:r>
      <w:r w:rsidR="00871271" w:rsidRPr="00871271">
        <w:rPr>
          <w:rFonts w:ascii="Arial" w:hAnsi="Arial" w:cs="Arial"/>
        </w:rPr>
        <w:tab/>
      </w:r>
      <w:r w:rsidR="00BC6729">
        <w:rPr>
          <w:rFonts w:ascii="Arial" w:hAnsi="Arial" w:cs="Arial"/>
        </w:rPr>
        <w:t>Fay</w:t>
      </w:r>
      <w:r w:rsidRPr="00871271">
        <w:rPr>
          <w:rFonts w:ascii="Arial" w:hAnsi="Arial" w:cs="Arial"/>
        </w:rPr>
        <w:t xml:space="preserve"> Jones</w:t>
      </w:r>
    </w:p>
    <w:p w14:paraId="2C0BE2FF" w14:textId="77777777" w:rsidR="00D1356F" w:rsidRPr="00871271" w:rsidRDefault="00D1356F" w:rsidP="00227261">
      <w:pPr>
        <w:pStyle w:val="NoSpacing"/>
        <w:jc w:val="both"/>
        <w:rPr>
          <w:rFonts w:ascii="Arial" w:hAnsi="Arial" w:cs="Arial"/>
        </w:rPr>
      </w:pPr>
      <w:r w:rsidRPr="00871271">
        <w:rPr>
          <w:rFonts w:ascii="Arial" w:hAnsi="Arial" w:cs="Arial"/>
        </w:rPr>
        <w:t>Bulls</w:t>
      </w:r>
      <w:r w:rsidRPr="00871271">
        <w:rPr>
          <w:rFonts w:ascii="Arial" w:hAnsi="Arial" w:cs="Arial"/>
        </w:rPr>
        <w:tab/>
      </w:r>
      <w:r w:rsidRPr="00871271">
        <w:rPr>
          <w:rFonts w:ascii="Arial" w:hAnsi="Arial" w:cs="Arial"/>
        </w:rPr>
        <w:tab/>
      </w:r>
      <w:r w:rsidRPr="00871271">
        <w:rPr>
          <w:rFonts w:ascii="Arial" w:hAnsi="Arial" w:cs="Arial"/>
        </w:rPr>
        <w:tab/>
      </w:r>
      <w:r w:rsidR="00871271" w:rsidRPr="00871271">
        <w:rPr>
          <w:rFonts w:ascii="Arial" w:hAnsi="Arial" w:cs="Arial"/>
        </w:rPr>
        <w:t>1</w:t>
      </w:r>
      <w:r w:rsidR="00871271" w:rsidRPr="00871271">
        <w:rPr>
          <w:rFonts w:ascii="Arial" w:hAnsi="Arial" w:cs="Arial"/>
        </w:rPr>
        <w:tab/>
      </w:r>
      <w:r w:rsidR="00856DB6">
        <w:rPr>
          <w:rFonts w:ascii="Arial" w:hAnsi="Arial" w:cs="Arial"/>
        </w:rPr>
        <w:t>Mike Ansell</w:t>
      </w:r>
    </w:p>
    <w:p w14:paraId="5F102D06" w14:textId="77777777" w:rsidR="00D1356F" w:rsidRPr="00871271" w:rsidRDefault="00D1356F" w:rsidP="00227261">
      <w:pPr>
        <w:pStyle w:val="NoSpacing"/>
        <w:jc w:val="both"/>
        <w:rPr>
          <w:rFonts w:ascii="Arial" w:hAnsi="Arial" w:cs="Arial"/>
        </w:rPr>
      </w:pPr>
      <w:r w:rsidRPr="00871271">
        <w:rPr>
          <w:rFonts w:ascii="Arial" w:hAnsi="Arial" w:cs="Arial"/>
        </w:rPr>
        <w:t>Dannevirke</w:t>
      </w:r>
      <w:r w:rsidRPr="00871271">
        <w:rPr>
          <w:rFonts w:ascii="Arial" w:hAnsi="Arial" w:cs="Arial"/>
        </w:rPr>
        <w:tab/>
      </w:r>
      <w:r w:rsidR="00871271" w:rsidRPr="00871271">
        <w:rPr>
          <w:rFonts w:ascii="Arial" w:hAnsi="Arial" w:cs="Arial"/>
        </w:rPr>
        <w:tab/>
        <w:t>2</w:t>
      </w:r>
      <w:r w:rsidR="00BC6729">
        <w:rPr>
          <w:rFonts w:ascii="Arial" w:hAnsi="Arial" w:cs="Arial"/>
        </w:rPr>
        <w:tab/>
        <w:t xml:space="preserve">Jim Harding, </w:t>
      </w:r>
    </w:p>
    <w:p w14:paraId="0A9C1799" w14:textId="77777777" w:rsidR="00D1356F" w:rsidRPr="00871271" w:rsidRDefault="00D1356F" w:rsidP="00227261">
      <w:pPr>
        <w:pStyle w:val="NoSpacing"/>
        <w:jc w:val="both"/>
        <w:rPr>
          <w:rFonts w:ascii="Arial" w:hAnsi="Arial" w:cs="Arial"/>
        </w:rPr>
      </w:pPr>
      <w:r w:rsidRPr="00871271">
        <w:rPr>
          <w:rFonts w:ascii="Arial" w:hAnsi="Arial" w:cs="Arial"/>
        </w:rPr>
        <w:t>Foxton &amp; Beach</w:t>
      </w:r>
      <w:r w:rsidRPr="00871271">
        <w:rPr>
          <w:rFonts w:ascii="Arial" w:hAnsi="Arial" w:cs="Arial"/>
        </w:rPr>
        <w:tab/>
      </w:r>
      <w:r w:rsidR="00871271" w:rsidRPr="00871271">
        <w:rPr>
          <w:rFonts w:ascii="Arial" w:hAnsi="Arial" w:cs="Arial"/>
        </w:rPr>
        <w:t>2</w:t>
      </w:r>
      <w:r w:rsidR="00871271" w:rsidRPr="00871271">
        <w:rPr>
          <w:rFonts w:ascii="Arial" w:hAnsi="Arial" w:cs="Arial"/>
        </w:rPr>
        <w:tab/>
      </w:r>
      <w:r w:rsidR="00670C1F">
        <w:rPr>
          <w:rFonts w:ascii="Arial" w:hAnsi="Arial" w:cs="Arial"/>
        </w:rPr>
        <w:t>Chris Avery</w:t>
      </w:r>
      <w:r w:rsidRPr="00871271">
        <w:rPr>
          <w:rFonts w:ascii="Arial" w:hAnsi="Arial" w:cs="Arial"/>
        </w:rPr>
        <w:t xml:space="preserve">, Rohan </w:t>
      </w:r>
      <w:proofErr w:type="spellStart"/>
      <w:r w:rsidRPr="00871271">
        <w:rPr>
          <w:rFonts w:ascii="Arial" w:hAnsi="Arial" w:cs="Arial"/>
        </w:rPr>
        <w:t>Teaz</w:t>
      </w:r>
      <w:proofErr w:type="spellEnd"/>
    </w:p>
    <w:p w14:paraId="214208F3" w14:textId="77777777" w:rsidR="00D1356F" w:rsidRPr="00871271" w:rsidRDefault="00D1356F" w:rsidP="00227261">
      <w:pPr>
        <w:pStyle w:val="NoSpacing"/>
        <w:jc w:val="both"/>
        <w:rPr>
          <w:rFonts w:ascii="Arial" w:hAnsi="Arial" w:cs="Arial"/>
        </w:rPr>
      </w:pPr>
      <w:r w:rsidRPr="00871271">
        <w:rPr>
          <w:rFonts w:ascii="Arial" w:hAnsi="Arial" w:cs="Arial"/>
        </w:rPr>
        <w:t>Himatangi Beach</w:t>
      </w:r>
      <w:r w:rsidRPr="00871271">
        <w:rPr>
          <w:rFonts w:ascii="Arial" w:hAnsi="Arial" w:cs="Arial"/>
        </w:rPr>
        <w:tab/>
      </w:r>
      <w:r w:rsidR="00871271" w:rsidRPr="00871271">
        <w:rPr>
          <w:rFonts w:ascii="Arial" w:hAnsi="Arial" w:cs="Arial"/>
        </w:rPr>
        <w:t>1</w:t>
      </w:r>
      <w:r w:rsidR="00871271" w:rsidRPr="00871271">
        <w:rPr>
          <w:rFonts w:ascii="Arial" w:hAnsi="Arial" w:cs="Arial"/>
        </w:rPr>
        <w:tab/>
      </w:r>
      <w:r w:rsidRPr="00871271">
        <w:rPr>
          <w:rFonts w:ascii="Arial" w:hAnsi="Arial" w:cs="Arial"/>
        </w:rPr>
        <w:t>Michele Welsh</w:t>
      </w:r>
    </w:p>
    <w:p w14:paraId="7D5E06E0" w14:textId="77777777" w:rsidR="00D1356F" w:rsidRPr="00871271" w:rsidRDefault="00D1356F" w:rsidP="00227261">
      <w:pPr>
        <w:pStyle w:val="NoSpacing"/>
        <w:jc w:val="both"/>
        <w:rPr>
          <w:rFonts w:ascii="Arial" w:hAnsi="Arial" w:cs="Arial"/>
        </w:rPr>
      </w:pPr>
      <w:r w:rsidRPr="00871271">
        <w:rPr>
          <w:rFonts w:ascii="Arial" w:hAnsi="Arial" w:cs="Arial"/>
        </w:rPr>
        <w:t>Hokowhitu</w:t>
      </w:r>
      <w:r w:rsidRPr="00871271">
        <w:rPr>
          <w:rFonts w:ascii="Arial" w:hAnsi="Arial" w:cs="Arial"/>
        </w:rPr>
        <w:tab/>
      </w:r>
      <w:r w:rsidRPr="00871271">
        <w:rPr>
          <w:rFonts w:ascii="Arial" w:hAnsi="Arial" w:cs="Arial"/>
        </w:rPr>
        <w:tab/>
      </w:r>
      <w:r w:rsidR="00871271" w:rsidRPr="00871271">
        <w:rPr>
          <w:rFonts w:ascii="Arial" w:hAnsi="Arial" w:cs="Arial"/>
        </w:rPr>
        <w:t>1</w:t>
      </w:r>
      <w:r w:rsidR="00871271" w:rsidRPr="00871271">
        <w:rPr>
          <w:rFonts w:ascii="Arial" w:hAnsi="Arial" w:cs="Arial"/>
        </w:rPr>
        <w:tab/>
        <w:t>Heather Dilks</w:t>
      </w:r>
    </w:p>
    <w:p w14:paraId="1B3AACD9" w14:textId="77777777" w:rsidR="00D1356F" w:rsidRPr="00871271" w:rsidRDefault="00D1356F" w:rsidP="00227261">
      <w:pPr>
        <w:pStyle w:val="NoSpacing"/>
        <w:jc w:val="both"/>
        <w:rPr>
          <w:rFonts w:ascii="Arial" w:hAnsi="Arial" w:cs="Arial"/>
        </w:rPr>
      </w:pPr>
      <w:r w:rsidRPr="00871271">
        <w:rPr>
          <w:rFonts w:ascii="Arial" w:hAnsi="Arial" w:cs="Arial"/>
        </w:rPr>
        <w:t>Johnston Park</w:t>
      </w:r>
      <w:r w:rsidRPr="00871271">
        <w:rPr>
          <w:rFonts w:ascii="Arial" w:hAnsi="Arial" w:cs="Arial"/>
        </w:rPr>
        <w:tab/>
      </w:r>
      <w:r w:rsidRPr="00871271">
        <w:rPr>
          <w:rFonts w:ascii="Arial" w:hAnsi="Arial" w:cs="Arial"/>
        </w:rPr>
        <w:tab/>
      </w:r>
      <w:r w:rsidR="00871271" w:rsidRPr="00871271">
        <w:rPr>
          <w:rFonts w:ascii="Arial" w:hAnsi="Arial" w:cs="Arial"/>
        </w:rPr>
        <w:t>3</w:t>
      </w:r>
      <w:r w:rsidR="00871271" w:rsidRPr="00871271">
        <w:rPr>
          <w:rFonts w:ascii="Arial" w:hAnsi="Arial" w:cs="Arial"/>
        </w:rPr>
        <w:tab/>
      </w:r>
      <w:r w:rsidR="00670C1F">
        <w:rPr>
          <w:rFonts w:ascii="Arial" w:hAnsi="Arial" w:cs="Arial"/>
        </w:rPr>
        <w:t>Glen Miller, Helen McNearnie, Lyn Corbett</w:t>
      </w:r>
    </w:p>
    <w:p w14:paraId="3505C2D8" w14:textId="77777777" w:rsidR="00F9227A" w:rsidRPr="00871271" w:rsidRDefault="00F9227A" w:rsidP="00227261">
      <w:pPr>
        <w:pStyle w:val="NoSpacing"/>
        <w:jc w:val="both"/>
        <w:rPr>
          <w:rFonts w:ascii="Arial" w:hAnsi="Arial" w:cs="Arial"/>
        </w:rPr>
      </w:pPr>
      <w:r w:rsidRPr="00871271">
        <w:rPr>
          <w:rFonts w:ascii="Arial" w:hAnsi="Arial" w:cs="Arial"/>
        </w:rPr>
        <w:t>Kimbolton &amp; District</w:t>
      </w:r>
      <w:r w:rsidRPr="00871271">
        <w:rPr>
          <w:rFonts w:ascii="Arial" w:hAnsi="Arial" w:cs="Arial"/>
        </w:rPr>
        <w:tab/>
      </w:r>
      <w:r w:rsidR="00871271" w:rsidRPr="00871271">
        <w:rPr>
          <w:rFonts w:ascii="Arial" w:hAnsi="Arial" w:cs="Arial"/>
        </w:rPr>
        <w:t>1</w:t>
      </w:r>
      <w:r w:rsidRPr="00871271">
        <w:rPr>
          <w:rFonts w:ascii="Arial" w:hAnsi="Arial" w:cs="Arial"/>
        </w:rPr>
        <w:tab/>
      </w:r>
    </w:p>
    <w:p w14:paraId="3910B348" w14:textId="77777777" w:rsidR="00F9227A" w:rsidRPr="00871271" w:rsidRDefault="00F9227A" w:rsidP="00227261">
      <w:pPr>
        <w:pStyle w:val="NoSpacing"/>
        <w:jc w:val="both"/>
        <w:rPr>
          <w:rFonts w:ascii="Arial" w:hAnsi="Arial" w:cs="Arial"/>
        </w:rPr>
      </w:pPr>
      <w:r w:rsidRPr="00871271">
        <w:rPr>
          <w:rFonts w:ascii="Arial" w:hAnsi="Arial" w:cs="Arial"/>
        </w:rPr>
        <w:t>Northern</w:t>
      </w:r>
      <w:r w:rsidRPr="00871271">
        <w:rPr>
          <w:rFonts w:ascii="Arial" w:hAnsi="Arial" w:cs="Arial"/>
        </w:rPr>
        <w:tab/>
      </w:r>
      <w:r w:rsidRPr="00871271">
        <w:rPr>
          <w:rFonts w:ascii="Arial" w:hAnsi="Arial" w:cs="Arial"/>
        </w:rPr>
        <w:tab/>
      </w:r>
      <w:r w:rsidR="00871271" w:rsidRPr="00871271">
        <w:rPr>
          <w:rFonts w:ascii="Arial" w:hAnsi="Arial" w:cs="Arial"/>
        </w:rPr>
        <w:t>2</w:t>
      </w:r>
      <w:r w:rsidR="00871271" w:rsidRPr="00871271">
        <w:rPr>
          <w:rFonts w:ascii="Arial" w:hAnsi="Arial" w:cs="Arial"/>
        </w:rPr>
        <w:tab/>
      </w:r>
      <w:r w:rsidRPr="00871271">
        <w:rPr>
          <w:rFonts w:ascii="Arial" w:hAnsi="Arial" w:cs="Arial"/>
        </w:rPr>
        <w:t>Des Meyer</w:t>
      </w:r>
      <w:r w:rsidR="00856DB6">
        <w:rPr>
          <w:rFonts w:ascii="Arial" w:hAnsi="Arial" w:cs="Arial"/>
        </w:rPr>
        <w:t>, Colin Cherri</w:t>
      </w:r>
    </w:p>
    <w:p w14:paraId="50BAB0B0" w14:textId="77777777" w:rsidR="00F9227A" w:rsidRPr="00871271" w:rsidRDefault="00F9227A" w:rsidP="00227261">
      <w:pPr>
        <w:pStyle w:val="NoSpacing"/>
        <w:jc w:val="both"/>
        <w:rPr>
          <w:rFonts w:ascii="Arial" w:hAnsi="Arial" w:cs="Arial"/>
        </w:rPr>
      </w:pPr>
      <w:r w:rsidRPr="00871271">
        <w:rPr>
          <w:rFonts w:ascii="Arial" w:hAnsi="Arial" w:cs="Arial"/>
        </w:rPr>
        <w:t>Pahiatua</w:t>
      </w:r>
      <w:r w:rsidRPr="00871271">
        <w:rPr>
          <w:rFonts w:ascii="Arial" w:hAnsi="Arial" w:cs="Arial"/>
        </w:rPr>
        <w:tab/>
      </w:r>
      <w:r w:rsidRPr="00871271">
        <w:rPr>
          <w:rFonts w:ascii="Arial" w:hAnsi="Arial" w:cs="Arial"/>
        </w:rPr>
        <w:tab/>
      </w:r>
      <w:r w:rsidR="00871271" w:rsidRPr="00871271">
        <w:rPr>
          <w:rFonts w:ascii="Arial" w:hAnsi="Arial" w:cs="Arial"/>
        </w:rPr>
        <w:t>1</w:t>
      </w:r>
      <w:r w:rsidR="00871271" w:rsidRPr="00871271">
        <w:rPr>
          <w:rFonts w:ascii="Arial" w:hAnsi="Arial" w:cs="Arial"/>
        </w:rPr>
        <w:tab/>
      </w:r>
      <w:r w:rsidRPr="00871271">
        <w:rPr>
          <w:rFonts w:ascii="Arial" w:hAnsi="Arial" w:cs="Arial"/>
        </w:rPr>
        <w:t>Barry Archibald</w:t>
      </w:r>
    </w:p>
    <w:p w14:paraId="2519407B" w14:textId="77777777" w:rsidR="00F9227A" w:rsidRPr="00871271" w:rsidRDefault="00F9227A" w:rsidP="00227261">
      <w:pPr>
        <w:pStyle w:val="NoSpacing"/>
        <w:jc w:val="both"/>
        <w:rPr>
          <w:rFonts w:ascii="Arial" w:hAnsi="Arial" w:cs="Arial"/>
        </w:rPr>
      </w:pPr>
      <w:r w:rsidRPr="00871271">
        <w:rPr>
          <w:rFonts w:ascii="Arial" w:hAnsi="Arial" w:cs="Arial"/>
        </w:rPr>
        <w:t>Palmerston North</w:t>
      </w:r>
      <w:r w:rsidRPr="00871271">
        <w:rPr>
          <w:rFonts w:ascii="Arial" w:hAnsi="Arial" w:cs="Arial"/>
        </w:rPr>
        <w:tab/>
      </w:r>
      <w:r w:rsidR="00871271" w:rsidRPr="00871271">
        <w:rPr>
          <w:rFonts w:ascii="Arial" w:hAnsi="Arial" w:cs="Arial"/>
        </w:rPr>
        <w:t>3</w:t>
      </w:r>
      <w:r w:rsidR="00871271" w:rsidRPr="00871271">
        <w:rPr>
          <w:rFonts w:ascii="Arial" w:hAnsi="Arial" w:cs="Arial"/>
        </w:rPr>
        <w:tab/>
      </w:r>
      <w:r w:rsidR="00BC6729">
        <w:rPr>
          <w:rFonts w:ascii="Arial" w:hAnsi="Arial" w:cs="Arial"/>
        </w:rPr>
        <w:t>Denis Duffy, Beryl England, Janet Morris</w:t>
      </w:r>
    </w:p>
    <w:p w14:paraId="54CB81C7" w14:textId="77777777" w:rsidR="00F9227A" w:rsidRPr="00871271" w:rsidRDefault="00F9227A" w:rsidP="00227261">
      <w:pPr>
        <w:pStyle w:val="NoSpacing"/>
        <w:jc w:val="both"/>
        <w:rPr>
          <w:rFonts w:ascii="Arial" w:hAnsi="Arial" w:cs="Arial"/>
        </w:rPr>
      </w:pPr>
      <w:r w:rsidRPr="00871271">
        <w:rPr>
          <w:rFonts w:ascii="Arial" w:hAnsi="Arial" w:cs="Arial"/>
        </w:rPr>
        <w:t>Shannon</w:t>
      </w:r>
      <w:r w:rsidRPr="00871271">
        <w:rPr>
          <w:rFonts w:ascii="Arial" w:hAnsi="Arial" w:cs="Arial"/>
        </w:rPr>
        <w:tab/>
      </w:r>
      <w:r w:rsidRPr="00871271">
        <w:rPr>
          <w:rFonts w:ascii="Arial" w:hAnsi="Arial" w:cs="Arial"/>
        </w:rPr>
        <w:tab/>
      </w:r>
      <w:r w:rsidR="00871271" w:rsidRPr="00871271">
        <w:rPr>
          <w:rFonts w:ascii="Arial" w:hAnsi="Arial" w:cs="Arial"/>
        </w:rPr>
        <w:t>1</w:t>
      </w:r>
      <w:r w:rsidR="00871271" w:rsidRPr="00871271">
        <w:rPr>
          <w:rFonts w:ascii="Arial" w:hAnsi="Arial" w:cs="Arial"/>
        </w:rPr>
        <w:tab/>
      </w:r>
      <w:r w:rsidR="00670C1F">
        <w:rPr>
          <w:rFonts w:ascii="Arial" w:hAnsi="Arial" w:cs="Arial"/>
        </w:rPr>
        <w:t>Phil G</w:t>
      </w:r>
      <w:r w:rsidR="00BC6729">
        <w:rPr>
          <w:rFonts w:ascii="Arial" w:hAnsi="Arial" w:cs="Arial"/>
        </w:rPr>
        <w:t>ausel</w:t>
      </w:r>
    </w:p>
    <w:p w14:paraId="1E3E99FE" w14:textId="77777777" w:rsidR="00F9227A" w:rsidRPr="00871271" w:rsidRDefault="00F9227A" w:rsidP="00227261">
      <w:pPr>
        <w:pStyle w:val="NoSpacing"/>
        <w:jc w:val="both"/>
        <w:rPr>
          <w:rFonts w:ascii="Arial" w:hAnsi="Arial" w:cs="Arial"/>
        </w:rPr>
      </w:pPr>
      <w:r w:rsidRPr="00871271">
        <w:rPr>
          <w:rFonts w:ascii="Arial" w:hAnsi="Arial" w:cs="Arial"/>
        </w:rPr>
        <w:t>Takaro</w:t>
      </w:r>
      <w:r w:rsidRPr="00871271">
        <w:rPr>
          <w:rFonts w:ascii="Arial" w:hAnsi="Arial" w:cs="Arial"/>
        </w:rPr>
        <w:tab/>
      </w:r>
      <w:r w:rsidRPr="00871271">
        <w:rPr>
          <w:rFonts w:ascii="Arial" w:hAnsi="Arial" w:cs="Arial"/>
        </w:rPr>
        <w:tab/>
      </w:r>
      <w:r w:rsidRPr="00871271">
        <w:rPr>
          <w:rFonts w:ascii="Arial" w:hAnsi="Arial" w:cs="Arial"/>
        </w:rPr>
        <w:tab/>
      </w:r>
      <w:r w:rsidR="00871271" w:rsidRPr="00871271">
        <w:rPr>
          <w:rFonts w:ascii="Arial" w:hAnsi="Arial" w:cs="Arial"/>
        </w:rPr>
        <w:t>2</w:t>
      </w:r>
      <w:r w:rsidR="00871271" w:rsidRPr="00871271">
        <w:rPr>
          <w:rFonts w:ascii="Arial" w:hAnsi="Arial" w:cs="Arial"/>
        </w:rPr>
        <w:tab/>
      </w:r>
      <w:r w:rsidR="00BC6729">
        <w:rPr>
          <w:rFonts w:ascii="Arial" w:hAnsi="Arial" w:cs="Arial"/>
        </w:rPr>
        <w:t>Pat Horgan, Warren Davis</w:t>
      </w:r>
    </w:p>
    <w:p w14:paraId="62A671EC" w14:textId="77777777" w:rsidR="00F9227A" w:rsidRPr="00871271" w:rsidRDefault="00F9227A" w:rsidP="00227261">
      <w:pPr>
        <w:pStyle w:val="NoSpacing"/>
        <w:jc w:val="both"/>
        <w:rPr>
          <w:rFonts w:ascii="Arial" w:hAnsi="Arial" w:cs="Arial"/>
        </w:rPr>
      </w:pPr>
      <w:proofErr w:type="spellStart"/>
      <w:r w:rsidRPr="00871271">
        <w:rPr>
          <w:rFonts w:ascii="Arial" w:hAnsi="Arial" w:cs="Arial"/>
        </w:rPr>
        <w:t>Te</w:t>
      </w:r>
      <w:proofErr w:type="spellEnd"/>
      <w:r w:rsidRPr="00871271">
        <w:rPr>
          <w:rFonts w:ascii="Arial" w:hAnsi="Arial" w:cs="Arial"/>
        </w:rPr>
        <w:t xml:space="preserve"> Kawau</w:t>
      </w:r>
      <w:r w:rsidR="00871271" w:rsidRPr="00871271">
        <w:rPr>
          <w:rFonts w:ascii="Arial" w:hAnsi="Arial" w:cs="Arial"/>
        </w:rPr>
        <w:tab/>
      </w:r>
      <w:r w:rsidR="00871271" w:rsidRPr="00871271">
        <w:rPr>
          <w:rFonts w:ascii="Arial" w:hAnsi="Arial" w:cs="Arial"/>
        </w:rPr>
        <w:tab/>
        <w:t>1</w:t>
      </w:r>
      <w:r w:rsidR="00BC6729">
        <w:rPr>
          <w:rFonts w:ascii="Arial" w:hAnsi="Arial" w:cs="Arial"/>
        </w:rPr>
        <w:tab/>
        <w:t>Kerry Doyle</w:t>
      </w:r>
    </w:p>
    <w:p w14:paraId="266D63F8" w14:textId="77777777" w:rsidR="00F9227A" w:rsidRPr="00871271" w:rsidRDefault="00F9227A" w:rsidP="00227261">
      <w:pPr>
        <w:pStyle w:val="NoSpacing"/>
        <w:jc w:val="both"/>
        <w:rPr>
          <w:rFonts w:ascii="Arial" w:hAnsi="Arial" w:cs="Arial"/>
        </w:rPr>
      </w:pPr>
      <w:r w:rsidRPr="00871271">
        <w:rPr>
          <w:rFonts w:ascii="Arial" w:hAnsi="Arial" w:cs="Arial"/>
        </w:rPr>
        <w:t>Terrace End</w:t>
      </w:r>
      <w:r w:rsidRPr="00871271">
        <w:rPr>
          <w:rFonts w:ascii="Arial" w:hAnsi="Arial" w:cs="Arial"/>
        </w:rPr>
        <w:tab/>
      </w:r>
      <w:r w:rsidRPr="00871271">
        <w:rPr>
          <w:rFonts w:ascii="Arial" w:hAnsi="Arial" w:cs="Arial"/>
        </w:rPr>
        <w:tab/>
      </w:r>
      <w:r w:rsidR="00A422B8">
        <w:rPr>
          <w:rFonts w:ascii="Arial" w:hAnsi="Arial" w:cs="Arial"/>
        </w:rPr>
        <w:t>1</w:t>
      </w:r>
      <w:r w:rsidR="00871271" w:rsidRPr="00871271">
        <w:rPr>
          <w:rFonts w:ascii="Arial" w:hAnsi="Arial" w:cs="Arial"/>
        </w:rPr>
        <w:tab/>
      </w:r>
      <w:r w:rsidR="00BC6729">
        <w:rPr>
          <w:rFonts w:ascii="Arial" w:hAnsi="Arial" w:cs="Arial"/>
        </w:rPr>
        <w:t xml:space="preserve">Dave Newell, </w:t>
      </w:r>
    </w:p>
    <w:p w14:paraId="4DA0F6E3" w14:textId="77777777" w:rsidR="00F9227A" w:rsidRPr="00871271" w:rsidRDefault="00F9227A" w:rsidP="00227261">
      <w:pPr>
        <w:pStyle w:val="NoSpacing"/>
        <w:jc w:val="both"/>
        <w:rPr>
          <w:rFonts w:ascii="Arial" w:hAnsi="Arial" w:cs="Arial"/>
        </w:rPr>
      </w:pPr>
      <w:r w:rsidRPr="00871271">
        <w:rPr>
          <w:rFonts w:ascii="Arial" w:hAnsi="Arial" w:cs="Arial"/>
        </w:rPr>
        <w:t>Woodville</w:t>
      </w:r>
      <w:r w:rsidRPr="00871271">
        <w:rPr>
          <w:rFonts w:ascii="Arial" w:hAnsi="Arial" w:cs="Arial"/>
        </w:rPr>
        <w:tab/>
      </w:r>
      <w:r w:rsidRPr="00871271">
        <w:rPr>
          <w:rFonts w:ascii="Arial" w:hAnsi="Arial" w:cs="Arial"/>
        </w:rPr>
        <w:tab/>
      </w:r>
      <w:r w:rsidR="00871271" w:rsidRPr="00871271">
        <w:rPr>
          <w:rFonts w:ascii="Arial" w:hAnsi="Arial" w:cs="Arial"/>
        </w:rPr>
        <w:t>1</w:t>
      </w:r>
      <w:r w:rsidR="00871271" w:rsidRPr="00871271">
        <w:rPr>
          <w:rFonts w:ascii="Arial" w:hAnsi="Arial" w:cs="Arial"/>
        </w:rPr>
        <w:tab/>
      </w:r>
      <w:r w:rsidRPr="00871271">
        <w:rPr>
          <w:rFonts w:ascii="Arial" w:hAnsi="Arial" w:cs="Arial"/>
        </w:rPr>
        <w:t>Les Webster</w:t>
      </w:r>
    </w:p>
    <w:p w14:paraId="332C3B7B" w14:textId="77777777" w:rsidR="00871271" w:rsidRPr="00871271" w:rsidRDefault="00871271" w:rsidP="00227261">
      <w:pPr>
        <w:pStyle w:val="NoSpacing"/>
        <w:jc w:val="both"/>
        <w:rPr>
          <w:rFonts w:ascii="Arial" w:hAnsi="Arial" w:cs="Arial"/>
        </w:rPr>
      </w:pPr>
    </w:p>
    <w:p w14:paraId="42F2AF6E" w14:textId="77777777" w:rsidR="00871271" w:rsidRDefault="00871271" w:rsidP="00227261">
      <w:pPr>
        <w:pStyle w:val="NoSpacing"/>
        <w:jc w:val="both"/>
        <w:rPr>
          <w:rFonts w:ascii="Arial" w:hAnsi="Arial" w:cs="Arial"/>
        </w:rPr>
      </w:pPr>
      <w:r w:rsidRPr="00871271">
        <w:rPr>
          <w:rFonts w:ascii="Arial" w:hAnsi="Arial" w:cs="Arial"/>
          <w:b/>
        </w:rPr>
        <w:t>Apologies</w:t>
      </w:r>
      <w:r>
        <w:rPr>
          <w:rFonts w:ascii="Arial" w:hAnsi="Arial" w:cs="Arial"/>
          <w:b/>
        </w:rPr>
        <w:t>:</w:t>
      </w:r>
      <w:r>
        <w:rPr>
          <w:rFonts w:ascii="Arial" w:hAnsi="Arial" w:cs="Arial"/>
          <w:b/>
        </w:rPr>
        <w:tab/>
      </w:r>
      <w:r>
        <w:rPr>
          <w:rFonts w:ascii="Arial" w:hAnsi="Arial" w:cs="Arial"/>
        </w:rPr>
        <w:t>Nil</w:t>
      </w:r>
    </w:p>
    <w:p w14:paraId="7340EF51" w14:textId="77777777" w:rsidR="00871271" w:rsidRDefault="00871271" w:rsidP="00227261">
      <w:pPr>
        <w:pStyle w:val="NoSpacing"/>
        <w:jc w:val="both"/>
        <w:rPr>
          <w:rFonts w:ascii="Arial" w:hAnsi="Arial" w:cs="Arial"/>
        </w:rPr>
      </w:pPr>
    </w:p>
    <w:p w14:paraId="1D29E6E5" w14:textId="77777777" w:rsidR="00871271" w:rsidRDefault="00871271" w:rsidP="00227261">
      <w:pPr>
        <w:pStyle w:val="NoSpacing"/>
        <w:ind w:left="1440" w:hanging="1440"/>
        <w:jc w:val="both"/>
        <w:rPr>
          <w:rFonts w:ascii="Arial" w:hAnsi="Arial" w:cs="Arial"/>
        </w:rPr>
      </w:pPr>
      <w:r>
        <w:rPr>
          <w:rFonts w:ascii="Arial" w:hAnsi="Arial" w:cs="Arial"/>
          <w:b/>
        </w:rPr>
        <w:t>Obituaries:</w:t>
      </w:r>
      <w:r>
        <w:rPr>
          <w:rFonts w:ascii="Arial" w:hAnsi="Arial" w:cs="Arial"/>
          <w:b/>
        </w:rPr>
        <w:tab/>
      </w:r>
      <w:r w:rsidR="003858B2">
        <w:rPr>
          <w:rFonts w:ascii="Arial" w:hAnsi="Arial" w:cs="Arial"/>
        </w:rPr>
        <w:t>Members stood for a minute’s silence in memory of club members who had passed away during the previous 12 months.</w:t>
      </w:r>
    </w:p>
    <w:p w14:paraId="6B8BAB64" w14:textId="77777777" w:rsidR="00227261" w:rsidRDefault="00227261" w:rsidP="00227261">
      <w:pPr>
        <w:pStyle w:val="NoSpacing"/>
        <w:ind w:left="1440" w:hanging="1440"/>
        <w:jc w:val="both"/>
        <w:rPr>
          <w:rFonts w:ascii="Arial" w:hAnsi="Arial" w:cs="Arial"/>
        </w:rPr>
      </w:pPr>
    </w:p>
    <w:p w14:paraId="683B111D" w14:textId="77777777" w:rsidR="00227261" w:rsidRPr="003858B2" w:rsidRDefault="00227261" w:rsidP="00227261">
      <w:pPr>
        <w:pStyle w:val="NoSpacing"/>
        <w:ind w:left="1440" w:hanging="1440"/>
        <w:jc w:val="both"/>
        <w:rPr>
          <w:rFonts w:ascii="Arial" w:hAnsi="Arial" w:cs="Arial"/>
          <w:b/>
        </w:rPr>
      </w:pPr>
      <w:r>
        <w:rPr>
          <w:rFonts w:ascii="Arial" w:hAnsi="Arial" w:cs="Arial"/>
          <w:b/>
        </w:rPr>
        <w:t>Minutes:</w:t>
      </w:r>
      <w:r>
        <w:rPr>
          <w:rFonts w:ascii="Arial" w:hAnsi="Arial" w:cs="Arial"/>
        </w:rPr>
        <w:tab/>
        <w:t xml:space="preserve">It was moved </w:t>
      </w:r>
      <w:r w:rsidR="003858B2">
        <w:rPr>
          <w:rFonts w:ascii="Arial" w:hAnsi="Arial" w:cs="Arial"/>
        </w:rPr>
        <w:t>Steve Toms/Les Webster</w:t>
      </w:r>
      <w:r>
        <w:rPr>
          <w:rFonts w:ascii="Arial" w:hAnsi="Arial" w:cs="Arial"/>
        </w:rPr>
        <w:t xml:space="preserve"> that the minutes of the 1</w:t>
      </w:r>
      <w:r w:rsidR="003858B2">
        <w:rPr>
          <w:rFonts w:ascii="Arial" w:hAnsi="Arial" w:cs="Arial"/>
        </w:rPr>
        <w:t>7</w:t>
      </w:r>
      <w:r w:rsidRPr="00227261">
        <w:rPr>
          <w:rFonts w:ascii="Arial" w:hAnsi="Arial" w:cs="Arial"/>
          <w:vertAlign w:val="superscript"/>
        </w:rPr>
        <w:t>th</w:t>
      </w:r>
      <w:r>
        <w:rPr>
          <w:rFonts w:ascii="Arial" w:hAnsi="Arial" w:cs="Arial"/>
        </w:rPr>
        <w:t xml:space="preserve"> Annual General Meeting held on 2</w:t>
      </w:r>
      <w:r w:rsidR="003858B2">
        <w:rPr>
          <w:rFonts w:ascii="Arial" w:hAnsi="Arial" w:cs="Arial"/>
        </w:rPr>
        <w:t>6 July 2020</w:t>
      </w:r>
      <w:r>
        <w:rPr>
          <w:rFonts w:ascii="Arial" w:hAnsi="Arial" w:cs="Arial"/>
        </w:rPr>
        <w:t xml:space="preserve"> be taken as read and adopted.</w:t>
      </w:r>
      <w:r w:rsidR="003858B2">
        <w:rPr>
          <w:rFonts w:ascii="Arial" w:hAnsi="Arial" w:cs="Arial"/>
        </w:rPr>
        <w:t xml:space="preserve">  </w:t>
      </w:r>
      <w:r w:rsidR="003858B2">
        <w:rPr>
          <w:rFonts w:ascii="Arial" w:hAnsi="Arial" w:cs="Arial"/>
          <w:b/>
        </w:rPr>
        <w:t>Carried.</w:t>
      </w:r>
    </w:p>
    <w:p w14:paraId="3D0C740E" w14:textId="77777777" w:rsidR="00227261" w:rsidRDefault="00227261" w:rsidP="00227261">
      <w:pPr>
        <w:pStyle w:val="NoSpacing"/>
        <w:ind w:left="1440" w:hanging="1440"/>
        <w:jc w:val="both"/>
        <w:rPr>
          <w:rFonts w:ascii="Arial" w:hAnsi="Arial" w:cs="Arial"/>
        </w:rPr>
      </w:pPr>
    </w:p>
    <w:p w14:paraId="21CD13DB" w14:textId="77777777" w:rsidR="00227261" w:rsidRDefault="00227261" w:rsidP="00227261">
      <w:pPr>
        <w:pStyle w:val="NoSpacing"/>
        <w:ind w:left="1440" w:hanging="1440"/>
        <w:jc w:val="both"/>
        <w:rPr>
          <w:rFonts w:ascii="Arial" w:hAnsi="Arial" w:cs="Arial"/>
        </w:rPr>
      </w:pPr>
      <w:r>
        <w:rPr>
          <w:rFonts w:ascii="Arial" w:hAnsi="Arial" w:cs="Arial"/>
          <w:b/>
        </w:rPr>
        <w:t>Matters Arising:</w:t>
      </w:r>
    </w:p>
    <w:p w14:paraId="537F7912" w14:textId="77777777" w:rsidR="00227261" w:rsidRDefault="00227261" w:rsidP="00227261">
      <w:pPr>
        <w:pStyle w:val="NoSpacing"/>
        <w:ind w:left="1440" w:hanging="1440"/>
        <w:jc w:val="both"/>
        <w:rPr>
          <w:rFonts w:ascii="Arial" w:hAnsi="Arial" w:cs="Arial"/>
        </w:rPr>
      </w:pPr>
      <w:r>
        <w:rPr>
          <w:rFonts w:ascii="Arial" w:hAnsi="Arial" w:cs="Arial"/>
        </w:rPr>
        <w:tab/>
        <w:t>There were no matters arising from the Minutes.</w:t>
      </w:r>
    </w:p>
    <w:p w14:paraId="5C549070" w14:textId="77777777" w:rsidR="00227261" w:rsidRDefault="00227261" w:rsidP="00227261">
      <w:pPr>
        <w:pStyle w:val="NoSpacing"/>
        <w:ind w:left="1440" w:hanging="1440"/>
        <w:jc w:val="both"/>
        <w:rPr>
          <w:rFonts w:ascii="Arial" w:hAnsi="Arial" w:cs="Arial"/>
        </w:rPr>
      </w:pPr>
    </w:p>
    <w:p w14:paraId="3335FDEB" w14:textId="77777777" w:rsidR="00227261" w:rsidRDefault="00227261" w:rsidP="00227261">
      <w:pPr>
        <w:pStyle w:val="NoSpacing"/>
        <w:ind w:left="1440" w:hanging="1440"/>
        <w:jc w:val="both"/>
        <w:rPr>
          <w:rFonts w:ascii="Arial" w:hAnsi="Arial" w:cs="Arial"/>
          <w:b/>
        </w:rPr>
      </w:pPr>
      <w:r>
        <w:rPr>
          <w:rFonts w:ascii="Arial" w:hAnsi="Arial" w:cs="Arial"/>
          <w:b/>
        </w:rPr>
        <w:t>President’s Report, Umpires Report, Representative Selector</w:t>
      </w:r>
      <w:r w:rsidR="00925248">
        <w:rPr>
          <w:rFonts w:ascii="Arial" w:hAnsi="Arial" w:cs="Arial"/>
          <w:b/>
        </w:rPr>
        <w:t>s</w:t>
      </w:r>
      <w:r>
        <w:rPr>
          <w:rFonts w:ascii="Arial" w:hAnsi="Arial" w:cs="Arial"/>
          <w:b/>
        </w:rPr>
        <w:t>/Managers’ Report(s):</w:t>
      </w:r>
    </w:p>
    <w:p w14:paraId="395AE30F" w14:textId="77777777" w:rsidR="00227261" w:rsidRPr="003858B2" w:rsidRDefault="00227261" w:rsidP="00227261">
      <w:pPr>
        <w:pStyle w:val="NoSpacing"/>
        <w:ind w:left="1440" w:hanging="1440"/>
        <w:jc w:val="both"/>
        <w:rPr>
          <w:rFonts w:ascii="Arial" w:hAnsi="Arial" w:cs="Arial"/>
          <w:b/>
        </w:rPr>
      </w:pPr>
      <w:r>
        <w:rPr>
          <w:rFonts w:ascii="Arial" w:hAnsi="Arial" w:cs="Arial"/>
        </w:rPr>
        <w:tab/>
        <w:t xml:space="preserve">It was moved </w:t>
      </w:r>
      <w:r w:rsidR="003858B2">
        <w:rPr>
          <w:rFonts w:ascii="Arial" w:hAnsi="Arial" w:cs="Arial"/>
        </w:rPr>
        <w:t xml:space="preserve">Steve Toms/Rohan </w:t>
      </w:r>
      <w:proofErr w:type="spellStart"/>
      <w:r w:rsidR="003858B2">
        <w:rPr>
          <w:rFonts w:ascii="Arial" w:hAnsi="Arial" w:cs="Arial"/>
        </w:rPr>
        <w:t>Teaz</w:t>
      </w:r>
      <w:proofErr w:type="spellEnd"/>
      <w:r w:rsidR="003858B2">
        <w:rPr>
          <w:rFonts w:ascii="Arial" w:hAnsi="Arial" w:cs="Arial"/>
        </w:rPr>
        <w:t xml:space="preserve"> </w:t>
      </w:r>
      <w:r>
        <w:rPr>
          <w:rFonts w:ascii="Arial" w:hAnsi="Arial" w:cs="Arial"/>
        </w:rPr>
        <w:t>that the Pres</w:t>
      </w:r>
      <w:r w:rsidR="003858B2">
        <w:rPr>
          <w:rFonts w:ascii="Arial" w:hAnsi="Arial" w:cs="Arial"/>
        </w:rPr>
        <w:t>ident’s Report be taken as read and adopted.</w:t>
      </w:r>
      <w:r>
        <w:rPr>
          <w:rFonts w:ascii="Arial" w:hAnsi="Arial" w:cs="Arial"/>
        </w:rPr>
        <w:t xml:space="preserve">  </w:t>
      </w:r>
      <w:r w:rsidR="003858B2">
        <w:rPr>
          <w:rFonts w:ascii="Arial" w:hAnsi="Arial" w:cs="Arial"/>
          <w:b/>
        </w:rPr>
        <w:t>Carried.</w:t>
      </w:r>
    </w:p>
    <w:p w14:paraId="6EC58340" w14:textId="77777777" w:rsidR="00227261" w:rsidRDefault="00227261" w:rsidP="00227261">
      <w:pPr>
        <w:pStyle w:val="NoSpacing"/>
        <w:ind w:left="1440" w:hanging="1440"/>
        <w:jc w:val="both"/>
        <w:rPr>
          <w:rFonts w:ascii="Arial" w:hAnsi="Arial" w:cs="Arial"/>
        </w:rPr>
      </w:pPr>
    </w:p>
    <w:p w14:paraId="2A490F0F" w14:textId="77777777" w:rsidR="00227261" w:rsidRDefault="00227261" w:rsidP="00227261">
      <w:pPr>
        <w:pStyle w:val="NoSpacing"/>
        <w:ind w:left="1440" w:hanging="1440"/>
        <w:jc w:val="both"/>
        <w:rPr>
          <w:rFonts w:ascii="Arial" w:hAnsi="Arial" w:cs="Arial"/>
          <w:b/>
        </w:rPr>
      </w:pPr>
      <w:r>
        <w:rPr>
          <w:rFonts w:ascii="Arial" w:hAnsi="Arial" w:cs="Arial"/>
          <w:b/>
        </w:rPr>
        <w:t>Financial Reports:</w:t>
      </w:r>
    </w:p>
    <w:p w14:paraId="4FD38000" w14:textId="77777777" w:rsidR="00FE339B" w:rsidRDefault="00227261" w:rsidP="003858B2">
      <w:pPr>
        <w:pStyle w:val="NoSpacing"/>
        <w:ind w:left="1440" w:hanging="1440"/>
        <w:jc w:val="both"/>
        <w:rPr>
          <w:rFonts w:ascii="Arial" w:hAnsi="Arial" w:cs="Arial"/>
        </w:rPr>
      </w:pPr>
      <w:r>
        <w:rPr>
          <w:rFonts w:ascii="Arial" w:hAnsi="Arial" w:cs="Arial"/>
          <w:b/>
        </w:rPr>
        <w:tab/>
      </w:r>
      <w:r>
        <w:rPr>
          <w:rFonts w:ascii="Arial" w:hAnsi="Arial" w:cs="Arial"/>
        </w:rPr>
        <w:t xml:space="preserve">It was moved </w:t>
      </w:r>
      <w:r w:rsidR="003858B2">
        <w:rPr>
          <w:rFonts w:ascii="Arial" w:hAnsi="Arial" w:cs="Arial"/>
        </w:rPr>
        <w:t xml:space="preserve">Michelle Welsh/Jim Harding </w:t>
      </w:r>
      <w:r>
        <w:rPr>
          <w:rFonts w:ascii="Arial" w:hAnsi="Arial" w:cs="Arial"/>
        </w:rPr>
        <w:t xml:space="preserve">that the financial reports be taken as read.  </w:t>
      </w:r>
      <w:r w:rsidR="003858B2">
        <w:rPr>
          <w:rFonts w:ascii="Arial" w:hAnsi="Arial" w:cs="Arial"/>
        </w:rPr>
        <w:t>It was noted that the date appearing at the top of each of the financial report pages was showing as 30 April 2020 and this should be 30 April 2021.   Subject to this amendment t</w:t>
      </w:r>
      <w:r w:rsidR="00BF684F">
        <w:rPr>
          <w:rFonts w:ascii="Arial" w:hAnsi="Arial" w:cs="Arial"/>
        </w:rPr>
        <w:t xml:space="preserve">he </w:t>
      </w:r>
      <w:r w:rsidR="00FE339B">
        <w:rPr>
          <w:rFonts w:ascii="Arial" w:hAnsi="Arial" w:cs="Arial"/>
        </w:rPr>
        <w:t>financial records f</w:t>
      </w:r>
      <w:r w:rsidR="003858B2">
        <w:rPr>
          <w:rFonts w:ascii="Arial" w:hAnsi="Arial" w:cs="Arial"/>
        </w:rPr>
        <w:t>or the year ending 30 April 2021</w:t>
      </w:r>
      <w:r w:rsidR="00FE339B">
        <w:rPr>
          <w:rFonts w:ascii="Arial" w:hAnsi="Arial" w:cs="Arial"/>
        </w:rPr>
        <w:t xml:space="preserve"> were approved and accepted.</w:t>
      </w:r>
    </w:p>
    <w:p w14:paraId="7FE259C3" w14:textId="77777777" w:rsidR="00D64893" w:rsidRDefault="00D64893" w:rsidP="003858B2">
      <w:pPr>
        <w:pStyle w:val="NoSpacing"/>
        <w:ind w:left="1440" w:hanging="1440"/>
        <w:jc w:val="both"/>
        <w:rPr>
          <w:rFonts w:ascii="Arial" w:hAnsi="Arial" w:cs="Arial"/>
        </w:rPr>
      </w:pPr>
    </w:p>
    <w:p w14:paraId="299A7EE9" w14:textId="77777777" w:rsidR="00D64893" w:rsidRDefault="00D64893" w:rsidP="003858B2">
      <w:pPr>
        <w:pStyle w:val="NoSpacing"/>
        <w:ind w:left="1440" w:hanging="1440"/>
        <w:jc w:val="both"/>
        <w:rPr>
          <w:rFonts w:ascii="Arial" w:hAnsi="Arial" w:cs="Arial"/>
        </w:rPr>
      </w:pPr>
      <w:r>
        <w:rPr>
          <w:rFonts w:ascii="Arial" w:hAnsi="Arial" w:cs="Arial"/>
          <w:b/>
        </w:rPr>
        <w:t>Reviewer’s Report:</w:t>
      </w:r>
    </w:p>
    <w:p w14:paraId="270367DE" w14:textId="77777777" w:rsidR="00D64893" w:rsidRPr="00D64893" w:rsidRDefault="00D64893" w:rsidP="003858B2">
      <w:pPr>
        <w:pStyle w:val="NoSpacing"/>
        <w:ind w:left="1440" w:hanging="1440"/>
        <w:jc w:val="both"/>
        <w:rPr>
          <w:rFonts w:ascii="Arial" w:hAnsi="Arial" w:cs="Arial"/>
          <w:b/>
        </w:rPr>
      </w:pPr>
      <w:r>
        <w:rPr>
          <w:rFonts w:ascii="Arial" w:hAnsi="Arial" w:cs="Arial"/>
        </w:rPr>
        <w:tab/>
        <w:t xml:space="preserve">It was moved Steve Toms/Jim Harding that the Reviewer’s report be taken as read and adopted.  </w:t>
      </w:r>
      <w:r>
        <w:rPr>
          <w:rFonts w:ascii="Arial" w:hAnsi="Arial" w:cs="Arial"/>
          <w:b/>
        </w:rPr>
        <w:t>Carried.</w:t>
      </w:r>
    </w:p>
    <w:p w14:paraId="48B48478" w14:textId="77777777" w:rsidR="00FE339B" w:rsidRDefault="00FE339B" w:rsidP="00BF684F">
      <w:pPr>
        <w:pStyle w:val="NoSpacing"/>
        <w:ind w:left="1440"/>
        <w:jc w:val="both"/>
        <w:rPr>
          <w:rFonts w:ascii="Arial" w:hAnsi="Arial" w:cs="Arial"/>
        </w:rPr>
      </w:pPr>
    </w:p>
    <w:p w14:paraId="504ABABF" w14:textId="77777777" w:rsidR="00D64893" w:rsidRDefault="00D64893">
      <w:pPr>
        <w:rPr>
          <w:rFonts w:ascii="Arial" w:hAnsi="Arial" w:cs="Arial"/>
          <w:b/>
        </w:rPr>
      </w:pPr>
      <w:r>
        <w:rPr>
          <w:rFonts w:ascii="Arial" w:hAnsi="Arial" w:cs="Arial"/>
          <w:b/>
        </w:rPr>
        <w:br w:type="page"/>
      </w:r>
    </w:p>
    <w:p w14:paraId="5DEB1258" w14:textId="77777777" w:rsidR="00844D7E" w:rsidRDefault="00844D7E" w:rsidP="00FE339B">
      <w:pPr>
        <w:pStyle w:val="NoSpacing"/>
        <w:jc w:val="both"/>
        <w:rPr>
          <w:rFonts w:ascii="Arial" w:hAnsi="Arial" w:cs="Arial"/>
          <w:b/>
        </w:rPr>
      </w:pPr>
      <w:r>
        <w:rPr>
          <w:rFonts w:ascii="Arial" w:hAnsi="Arial" w:cs="Arial"/>
          <w:b/>
        </w:rPr>
        <w:lastRenderedPageBreak/>
        <w:t>Election of Officers and Board Members for the 202</w:t>
      </w:r>
      <w:r w:rsidR="00D64893">
        <w:rPr>
          <w:rFonts w:ascii="Arial" w:hAnsi="Arial" w:cs="Arial"/>
          <w:b/>
        </w:rPr>
        <w:t>1</w:t>
      </w:r>
      <w:r>
        <w:rPr>
          <w:rFonts w:ascii="Arial" w:hAnsi="Arial" w:cs="Arial"/>
          <w:b/>
        </w:rPr>
        <w:t>/2</w:t>
      </w:r>
      <w:r w:rsidR="00D64893">
        <w:rPr>
          <w:rFonts w:ascii="Arial" w:hAnsi="Arial" w:cs="Arial"/>
          <w:b/>
        </w:rPr>
        <w:t>2</w:t>
      </w:r>
      <w:r>
        <w:rPr>
          <w:rFonts w:ascii="Arial" w:hAnsi="Arial" w:cs="Arial"/>
          <w:b/>
        </w:rPr>
        <w:t xml:space="preserve"> Season:</w:t>
      </w:r>
    </w:p>
    <w:p w14:paraId="1E2B9575" w14:textId="77777777" w:rsidR="00BF684F" w:rsidRDefault="00D64893" w:rsidP="00844D7E">
      <w:pPr>
        <w:pStyle w:val="NoSpacing"/>
        <w:ind w:left="1440"/>
        <w:jc w:val="both"/>
        <w:rPr>
          <w:rFonts w:ascii="Arial" w:hAnsi="Arial" w:cs="Arial"/>
        </w:rPr>
      </w:pPr>
      <w:r>
        <w:rPr>
          <w:rFonts w:ascii="Arial" w:hAnsi="Arial" w:cs="Arial"/>
        </w:rPr>
        <w:t>President, Steve Toms, advised that Les Webster had resigned from the Committee and the meeting acknowledged the work done by Les over many years.  Grant Pratt had indicated a willingness to take on the role of Vice President and it was moved Steve Toms/Pat Horgan that this nomination be accepted.</w:t>
      </w:r>
    </w:p>
    <w:p w14:paraId="09117B08" w14:textId="77777777" w:rsidR="00844D7E" w:rsidRDefault="00844D7E" w:rsidP="00844D7E">
      <w:pPr>
        <w:pStyle w:val="NoSpacing"/>
        <w:ind w:left="1440"/>
        <w:jc w:val="both"/>
        <w:rPr>
          <w:rFonts w:ascii="Arial" w:hAnsi="Arial" w:cs="Arial"/>
        </w:rPr>
      </w:pPr>
    </w:p>
    <w:p w14:paraId="7EA986FE" w14:textId="77777777" w:rsidR="00844D7E" w:rsidRPr="00D64893" w:rsidRDefault="00844D7E" w:rsidP="00844D7E">
      <w:pPr>
        <w:pStyle w:val="NoSpacing"/>
        <w:ind w:left="1440"/>
        <w:jc w:val="both"/>
        <w:rPr>
          <w:rFonts w:ascii="Arial" w:hAnsi="Arial" w:cs="Arial"/>
          <w:b/>
        </w:rPr>
      </w:pPr>
      <w:r>
        <w:rPr>
          <w:rFonts w:ascii="Arial" w:hAnsi="Arial" w:cs="Arial"/>
        </w:rPr>
        <w:t>President</w:t>
      </w:r>
      <w:r>
        <w:rPr>
          <w:rFonts w:ascii="Arial" w:hAnsi="Arial" w:cs="Arial"/>
        </w:rPr>
        <w:tab/>
      </w:r>
      <w:r>
        <w:rPr>
          <w:rFonts w:ascii="Arial" w:hAnsi="Arial" w:cs="Arial"/>
        </w:rPr>
        <w:tab/>
        <w:t>Steve Toms</w:t>
      </w:r>
      <w:r>
        <w:rPr>
          <w:rFonts w:ascii="Arial" w:hAnsi="Arial" w:cs="Arial"/>
        </w:rPr>
        <w:tab/>
      </w:r>
      <w:r>
        <w:rPr>
          <w:rFonts w:ascii="Arial" w:hAnsi="Arial" w:cs="Arial"/>
        </w:rPr>
        <w:tab/>
      </w:r>
      <w:r w:rsidRPr="00D64893">
        <w:rPr>
          <w:rFonts w:ascii="Arial" w:hAnsi="Arial" w:cs="Arial"/>
          <w:b/>
        </w:rPr>
        <w:t>confirmed</w:t>
      </w:r>
    </w:p>
    <w:p w14:paraId="48ACBB1B" w14:textId="77777777" w:rsidR="00844D7E" w:rsidRPr="00D64893" w:rsidRDefault="00844D7E" w:rsidP="00844D7E">
      <w:pPr>
        <w:pStyle w:val="NoSpacing"/>
        <w:ind w:left="1440"/>
        <w:jc w:val="both"/>
        <w:rPr>
          <w:rFonts w:ascii="Arial" w:hAnsi="Arial" w:cs="Arial"/>
          <w:b/>
        </w:rPr>
      </w:pPr>
      <w:r>
        <w:rPr>
          <w:rFonts w:ascii="Arial" w:hAnsi="Arial" w:cs="Arial"/>
        </w:rPr>
        <w:t>Vice President</w:t>
      </w:r>
      <w:r>
        <w:rPr>
          <w:rFonts w:ascii="Arial" w:hAnsi="Arial" w:cs="Arial"/>
        </w:rPr>
        <w:tab/>
      </w:r>
      <w:r>
        <w:rPr>
          <w:rFonts w:ascii="Arial" w:hAnsi="Arial" w:cs="Arial"/>
        </w:rPr>
        <w:tab/>
      </w:r>
      <w:r w:rsidR="00D64893">
        <w:rPr>
          <w:rFonts w:ascii="Arial" w:hAnsi="Arial" w:cs="Arial"/>
        </w:rPr>
        <w:t>Grant Pratt</w:t>
      </w:r>
      <w:r>
        <w:rPr>
          <w:rFonts w:ascii="Arial" w:hAnsi="Arial" w:cs="Arial"/>
        </w:rPr>
        <w:tab/>
      </w:r>
      <w:r>
        <w:rPr>
          <w:rFonts w:ascii="Arial" w:hAnsi="Arial" w:cs="Arial"/>
        </w:rPr>
        <w:tab/>
      </w:r>
      <w:r w:rsidRPr="00D64893">
        <w:rPr>
          <w:rFonts w:ascii="Arial" w:hAnsi="Arial" w:cs="Arial"/>
          <w:b/>
        </w:rPr>
        <w:t>confirmed</w:t>
      </w:r>
    </w:p>
    <w:p w14:paraId="2592C5F7" w14:textId="77777777" w:rsidR="00844D7E" w:rsidRDefault="00844D7E" w:rsidP="00844D7E">
      <w:pPr>
        <w:pStyle w:val="NoSpacing"/>
        <w:ind w:left="1440"/>
        <w:jc w:val="both"/>
        <w:rPr>
          <w:rFonts w:ascii="Arial" w:hAnsi="Arial" w:cs="Arial"/>
        </w:rPr>
      </w:pPr>
    </w:p>
    <w:p w14:paraId="0AC14F54" w14:textId="77777777" w:rsidR="00844D7E" w:rsidRPr="00D64893" w:rsidRDefault="00844D7E" w:rsidP="00844D7E">
      <w:pPr>
        <w:pStyle w:val="NoSpacing"/>
        <w:ind w:left="1440"/>
        <w:jc w:val="both"/>
        <w:rPr>
          <w:rFonts w:ascii="Arial" w:hAnsi="Arial" w:cs="Arial"/>
          <w:b/>
        </w:rPr>
      </w:pPr>
      <w:r>
        <w:rPr>
          <w:rFonts w:ascii="Arial" w:hAnsi="Arial" w:cs="Arial"/>
        </w:rPr>
        <w:t xml:space="preserve">Board – Five members are required.  </w:t>
      </w:r>
      <w:r w:rsidR="00D64893">
        <w:rPr>
          <w:rFonts w:ascii="Arial" w:hAnsi="Arial" w:cs="Arial"/>
        </w:rPr>
        <w:t xml:space="preserve">Sharon Sims and Brian Looker </w:t>
      </w:r>
      <w:r>
        <w:rPr>
          <w:rFonts w:ascii="Arial" w:hAnsi="Arial" w:cs="Arial"/>
        </w:rPr>
        <w:t>would continue as board member</w:t>
      </w:r>
      <w:r w:rsidR="00D64893">
        <w:rPr>
          <w:rFonts w:ascii="Arial" w:hAnsi="Arial" w:cs="Arial"/>
        </w:rPr>
        <w:t>s</w:t>
      </w:r>
      <w:r>
        <w:rPr>
          <w:rFonts w:ascii="Arial" w:hAnsi="Arial" w:cs="Arial"/>
        </w:rPr>
        <w:t xml:space="preserve"> for </w:t>
      </w:r>
      <w:r w:rsidR="00D64893">
        <w:rPr>
          <w:rFonts w:ascii="Arial" w:hAnsi="Arial" w:cs="Arial"/>
        </w:rPr>
        <w:t xml:space="preserve">their </w:t>
      </w:r>
      <w:r>
        <w:rPr>
          <w:rFonts w:ascii="Arial" w:hAnsi="Arial" w:cs="Arial"/>
        </w:rPr>
        <w:t xml:space="preserve">second year.  </w:t>
      </w:r>
      <w:r w:rsidR="00D64893">
        <w:rPr>
          <w:rFonts w:ascii="Arial" w:hAnsi="Arial" w:cs="Arial"/>
        </w:rPr>
        <w:t xml:space="preserve">Lyn Corbett, having completed her second year as a Board member is available for re-election.  It was moved Des Meyer/Heather Dilks that Lyn Corbett be re-elected.  </w:t>
      </w:r>
      <w:r w:rsidR="00D64893">
        <w:rPr>
          <w:rFonts w:ascii="Arial" w:hAnsi="Arial" w:cs="Arial"/>
          <w:b/>
        </w:rPr>
        <w:t>Carried.</w:t>
      </w:r>
    </w:p>
    <w:p w14:paraId="350CFEA4" w14:textId="77777777" w:rsidR="00844D7E" w:rsidRDefault="00844D7E" w:rsidP="00844D7E">
      <w:pPr>
        <w:pStyle w:val="NoSpacing"/>
        <w:ind w:left="1440"/>
        <w:jc w:val="both"/>
        <w:rPr>
          <w:rFonts w:ascii="Arial" w:hAnsi="Arial" w:cs="Arial"/>
        </w:rPr>
      </w:pPr>
    </w:p>
    <w:p w14:paraId="4E91AB19" w14:textId="77777777" w:rsidR="00844D7E" w:rsidRDefault="00844D7E" w:rsidP="00844D7E">
      <w:pPr>
        <w:pStyle w:val="NoSpacing"/>
        <w:ind w:left="1440"/>
        <w:jc w:val="both"/>
        <w:rPr>
          <w:rFonts w:ascii="Arial" w:hAnsi="Arial" w:cs="Arial"/>
        </w:rPr>
      </w:pPr>
      <w:r>
        <w:rPr>
          <w:rFonts w:ascii="Arial" w:hAnsi="Arial" w:cs="Arial"/>
        </w:rPr>
        <w:t>Executive Board</w:t>
      </w:r>
      <w:r>
        <w:rPr>
          <w:rFonts w:ascii="Arial" w:hAnsi="Arial" w:cs="Arial"/>
        </w:rPr>
        <w:tab/>
        <w:t>Lyn Corbett, Sharon Sims, Brian Looker.</w:t>
      </w:r>
    </w:p>
    <w:p w14:paraId="455DCFE6" w14:textId="77777777" w:rsidR="00017D93" w:rsidRDefault="00017D93" w:rsidP="00844D7E">
      <w:pPr>
        <w:pStyle w:val="NoSpacing"/>
        <w:ind w:left="1440"/>
        <w:jc w:val="both"/>
        <w:rPr>
          <w:rFonts w:ascii="Arial" w:hAnsi="Arial" w:cs="Arial"/>
        </w:rPr>
      </w:pPr>
    </w:p>
    <w:p w14:paraId="3AFD8106" w14:textId="77777777" w:rsidR="00017D93" w:rsidRDefault="00856DB6" w:rsidP="00844D7E">
      <w:pPr>
        <w:pStyle w:val="NoSpacing"/>
        <w:ind w:left="1440"/>
        <w:jc w:val="both"/>
        <w:rPr>
          <w:rFonts w:ascii="Arial" w:hAnsi="Arial" w:cs="Arial"/>
        </w:rPr>
      </w:pPr>
      <w:r>
        <w:rPr>
          <w:rFonts w:ascii="Arial" w:hAnsi="Arial" w:cs="Arial"/>
        </w:rPr>
        <w:t>Steve Tom</w:t>
      </w:r>
      <w:r w:rsidR="00D64893">
        <w:rPr>
          <w:rFonts w:ascii="Arial" w:hAnsi="Arial" w:cs="Arial"/>
        </w:rPr>
        <w:t xml:space="preserve">s </w:t>
      </w:r>
      <w:r w:rsidR="00017D93">
        <w:rPr>
          <w:rFonts w:ascii="Arial" w:hAnsi="Arial" w:cs="Arial"/>
        </w:rPr>
        <w:t>advised that under Clause 19.2d (ii) of the Constitution</w:t>
      </w:r>
      <w:r w:rsidR="00D96B31">
        <w:rPr>
          <w:rFonts w:ascii="Arial" w:hAnsi="Arial" w:cs="Arial"/>
        </w:rPr>
        <w:t xml:space="preserve"> if insufficient nominations had been received, nominations could be called from the floor at the AGM.  </w:t>
      </w:r>
      <w:r w:rsidR="00D64893">
        <w:rPr>
          <w:rFonts w:ascii="Arial" w:hAnsi="Arial" w:cs="Arial"/>
        </w:rPr>
        <w:t xml:space="preserve">A nomination for Rohan </w:t>
      </w:r>
      <w:proofErr w:type="spellStart"/>
      <w:r w:rsidR="00D64893">
        <w:rPr>
          <w:rFonts w:ascii="Arial" w:hAnsi="Arial" w:cs="Arial"/>
        </w:rPr>
        <w:t>Teaz</w:t>
      </w:r>
      <w:proofErr w:type="spellEnd"/>
      <w:r w:rsidR="00D64893">
        <w:rPr>
          <w:rFonts w:ascii="Arial" w:hAnsi="Arial" w:cs="Arial"/>
        </w:rPr>
        <w:t xml:space="preserve"> was received however Rohan indicated he was fully committed as President of Foxton and Beach Club and regretfully declined the nomination.</w:t>
      </w:r>
      <w:r w:rsidR="00D96B31">
        <w:rPr>
          <w:rFonts w:ascii="Arial" w:hAnsi="Arial" w:cs="Arial"/>
        </w:rPr>
        <w:t xml:space="preserve">  The incoming board are to seek two further nominations to fill the vacancies on the Board.</w:t>
      </w:r>
    </w:p>
    <w:p w14:paraId="2A4B8E2F" w14:textId="77777777" w:rsidR="00D96B31" w:rsidRDefault="00D96B31" w:rsidP="00D96B31">
      <w:pPr>
        <w:pStyle w:val="NoSpacing"/>
        <w:ind w:left="720"/>
        <w:jc w:val="both"/>
        <w:rPr>
          <w:rFonts w:ascii="Arial" w:hAnsi="Arial" w:cs="Arial"/>
        </w:rPr>
      </w:pPr>
    </w:p>
    <w:p w14:paraId="2F9A7419" w14:textId="77777777" w:rsidR="0031251E" w:rsidRDefault="0031251E" w:rsidP="00D96B31">
      <w:pPr>
        <w:pStyle w:val="NoSpacing"/>
        <w:ind w:left="1440" w:hanging="1440"/>
        <w:jc w:val="both"/>
        <w:rPr>
          <w:rFonts w:ascii="Arial" w:hAnsi="Arial" w:cs="Arial"/>
          <w:b/>
        </w:rPr>
      </w:pPr>
      <w:r>
        <w:rPr>
          <w:rFonts w:ascii="Arial" w:hAnsi="Arial" w:cs="Arial"/>
          <w:b/>
        </w:rPr>
        <w:t xml:space="preserve">Notices </w:t>
      </w:r>
      <w:proofErr w:type="gramStart"/>
      <w:r>
        <w:rPr>
          <w:rFonts w:ascii="Arial" w:hAnsi="Arial" w:cs="Arial"/>
          <w:b/>
        </w:rPr>
        <w:t>of  Motion</w:t>
      </w:r>
      <w:proofErr w:type="gramEnd"/>
    </w:p>
    <w:p w14:paraId="5364A073" w14:textId="0EFB1519" w:rsidR="00D96B31" w:rsidRDefault="00D96B31" w:rsidP="0031251E">
      <w:pPr>
        <w:pStyle w:val="NoSpacing"/>
        <w:ind w:left="1440" w:hanging="1440"/>
        <w:jc w:val="both"/>
        <w:rPr>
          <w:rFonts w:ascii="Arial" w:hAnsi="Arial" w:cs="Arial"/>
        </w:rPr>
      </w:pPr>
      <w:r>
        <w:rPr>
          <w:rFonts w:ascii="Arial" w:hAnsi="Arial" w:cs="Arial"/>
          <w:b/>
        </w:rPr>
        <w:tab/>
      </w:r>
      <w:r>
        <w:rPr>
          <w:rFonts w:ascii="Arial" w:hAnsi="Arial" w:cs="Arial"/>
        </w:rPr>
        <w:t>a)</w:t>
      </w:r>
      <w:r>
        <w:rPr>
          <w:rFonts w:ascii="Arial" w:hAnsi="Arial" w:cs="Arial"/>
        </w:rPr>
        <w:tab/>
      </w:r>
      <w:r w:rsidR="0031251E">
        <w:rPr>
          <w:rFonts w:ascii="Arial" w:hAnsi="Arial" w:cs="Arial"/>
        </w:rPr>
        <w:t>Foxton &amp; Beach moved t</w:t>
      </w:r>
      <w:r>
        <w:rPr>
          <w:rFonts w:ascii="Arial" w:hAnsi="Arial" w:cs="Arial"/>
        </w:rPr>
        <w:t xml:space="preserve">hat </w:t>
      </w:r>
      <w:r w:rsidR="0031251E">
        <w:rPr>
          <w:rFonts w:ascii="Arial" w:hAnsi="Arial" w:cs="Arial"/>
        </w:rPr>
        <w:t xml:space="preserve">Manawatu Centre affiliation fees are only charged to one club that a playing member belongs to.  Seconded Rohan </w:t>
      </w:r>
      <w:proofErr w:type="spellStart"/>
      <w:r w:rsidR="0031251E">
        <w:rPr>
          <w:rFonts w:ascii="Arial" w:hAnsi="Arial" w:cs="Arial"/>
        </w:rPr>
        <w:t>Teaz</w:t>
      </w:r>
      <w:proofErr w:type="spellEnd"/>
      <w:r w:rsidR="0031251E">
        <w:rPr>
          <w:rFonts w:ascii="Arial" w:hAnsi="Arial" w:cs="Arial"/>
        </w:rPr>
        <w:t xml:space="preserve">.    </w:t>
      </w:r>
      <w:r w:rsidR="0031251E">
        <w:rPr>
          <w:rFonts w:ascii="Arial" w:hAnsi="Arial" w:cs="Arial"/>
          <w:b/>
        </w:rPr>
        <w:t xml:space="preserve">Carried.  </w:t>
      </w:r>
      <w:r w:rsidR="00626D52">
        <w:rPr>
          <w:rFonts w:ascii="Arial" w:hAnsi="Arial" w:cs="Arial"/>
        </w:rPr>
        <w:t xml:space="preserve"> The incoming Executive were requested to review the Bowls NZ new model regarding </w:t>
      </w:r>
      <w:r w:rsidR="00966334">
        <w:rPr>
          <w:rFonts w:ascii="Arial" w:hAnsi="Arial" w:cs="Arial"/>
        </w:rPr>
        <w:t>affiliation</w:t>
      </w:r>
      <w:r w:rsidR="00626D52">
        <w:rPr>
          <w:rFonts w:ascii="Arial" w:hAnsi="Arial" w:cs="Arial"/>
        </w:rPr>
        <w:t xml:space="preserve"> fees and prepare a remit for a special general meeting of the Centre to </w:t>
      </w:r>
      <w:r w:rsidR="00966334">
        <w:rPr>
          <w:rFonts w:ascii="Arial" w:hAnsi="Arial" w:cs="Arial"/>
        </w:rPr>
        <w:t>affect</w:t>
      </w:r>
      <w:r w:rsidR="00626D52">
        <w:rPr>
          <w:rFonts w:ascii="Arial" w:hAnsi="Arial" w:cs="Arial"/>
        </w:rPr>
        <w:t xml:space="preserve"> any amendment required.</w:t>
      </w:r>
    </w:p>
    <w:p w14:paraId="566C2C8D" w14:textId="2A5168BC" w:rsidR="00626D52" w:rsidRDefault="00626D52" w:rsidP="0031251E">
      <w:pPr>
        <w:pStyle w:val="NoSpacing"/>
        <w:ind w:left="1440" w:hanging="1440"/>
        <w:jc w:val="both"/>
        <w:rPr>
          <w:rFonts w:ascii="Arial" w:hAnsi="Arial" w:cs="Arial"/>
        </w:rPr>
      </w:pPr>
      <w:r>
        <w:rPr>
          <w:rFonts w:ascii="Arial" w:hAnsi="Arial" w:cs="Arial"/>
        </w:rPr>
        <w:tab/>
        <w:t>b)</w:t>
      </w:r>
      <w:r>
        <w:rPr>
          <w:rFonts w:ascii="Arial" w:hAnsi="Arial" w:cs="Arial"/>
        </w:rPr>
        <w:tab/>
        <w:t xml:space="preserve">Takaro </w:t>
      </w:r>
      <w:r w:rsidR="00966334">
        <w:rPr>
          <w:rFonts w:ascii="Arial" w:hAnsi="Arial" w:cs="Arial"/>
        </w:rPr>
        <w:t>Bowling</w:t>
      </w:r>
      <w:r>
        <w:rPr>
          <w:rFonts w:ascii="Arial" w:hAnsi="Arial" w:cs="Arial"/>
        </w:rPr>
        <w:t xml:space="preserve"> Club re movement of players between divisions in the Interclub competition.  Following an explanation from Mark Noble that if a competitor plays more than two games in a higher division then they cannot go back down a grade (with the exception of Junior 1-5 players who can play any number of games in any division), this notice of motion was withdrawn.</w:t>
      </w:r>
    </w:p>
    <w:p w14:paraId="0EF5EFB9" w14:textId="77777777" w:rsidR="00626D52" w:rsidRDefault="00626D52" w:rsidP="0031251E">
      <w:pPr>
        <w:pStyle w:val="NoSpacing"/>
        <w:ind w:left="1440" w:hanging="1440"/>
        <w:jc w:val="both"/>
        <w:rPr>
          <w:rFonts w:ascii="Arial" w:hAnsi="Arial" w:cs="Arial"/>
        </w:rPr>
      </w:pPr>
      <w:r>
        <w:rPr>
          <w:rFonts w:ascii="Arial" w:hAnsi="Arial" w:cs="Arial"/>
        </w:rPr>
        <w:tab/>
        <w:t>c)</w:t>
      </w:r>
      <w:r>
        <w:rPr>
          <w:rFonts w:ascii="Arial" w:hAnsi="Arial" w:cs="Arial"/>
        </w:rPr>
        <w:tab/>
      </w:r>
      <w:r w:rsidR="001D3CD2">
        <w:rPr>
          <w:rFonts w:ascii="Arial" w:hAnsi="Arial" w:cs="Arial"/>
        </w:rPr>
        <w:t xml:space="preserve">Himatangi Beach </w:t>
      </w:r>
      <w:r>
        <w:rPr>
          <w:rFonts w:ascii="Arial" w:hAnsi="Arial" w:cs="Arial"/>
        </w:rPr>
        <w:t xml:space="preserve">Club re Elizabeth Walker and Skoglund Triples that when these tournaments are played they should involve a full green instead of involving only 2-4 rinks.  After lengthy discussion the motion was </w:t>
      </w:r>
      <w:r>
        <w:rPr>
          <w:rFonts w:ascii="Arial" w:hAnsi="Arial" w:cs="Arial"/>
          <w:b/>
        </w:rPr>
        <w:t>defeated.</w:t>
      </w:r>
    </w:p>
    <w:p w14:paraId="0BFA3F29" w14:textId="77777777" w:rsidR="00626D52" w:rsidRDefault="00626D52" w:rsidP="0031251E">
      <w:pPr>
        <w:pStyle w:val="NoSpacing"/>
        <w:ind w:left="1440" w:hanging="1440"/>
        <w:jc w:val="both"/>
        <w:rPr>
          <w:rFonts w:ascii="Arial" w:hAnsi="Arial" w:cs="Arial"/>
          <w:b/>
        </w:rPr>
      </w:pPr>
      <w:r>
        <w:rPr>
          <w:rFonts w:ascii="Arial" w:hAnsi="Arial" w:cs="Arial"/>
        </w:rPr>
        <w:tab/>
        <w:t xml:space="preserve">d) </w:t>
      </w:r>
      <w:r>
        <w:rPr>
          <w:rFonts w:ascii="Arial" w:hAnsi="Arial" w:cs="Arial"/>
        </w:rPr>
        <w:tab/>
      </w:r>
      <w:r w:rsidR="001D3CD2">
        <w:rPr>
          <w:rFonts w:ascii="Arial" w:hAnsi="Arial" w:cs="Arial"/>
        </w:rPr>
        <w:t xml:space="preserve">Himatangi Beach </w:t>
      </w:r>
      <w:r>
        <w:rPr>
          <w:rFonts w:ascii="Arial" w:hAnsi="Arial" w:cs="Arial"/>
        </w:rPr>
        <w:t xml:space="preserve">Club re Elizabeth Walker and Skoglund Triples start time change to 10am.  This notice of motion was </w:t>
      </w:r>
      <w:r>
        <w:rPr>
          <w:rFonts w:ascii="Arial" w:hAnsi="Arial" w:cs="Arial"/>
          <w:b/>
        </w:rPr>
        <w:t>withdrawn</w:t>
      </w:r>
      <w:r>
        <w:rPr>
          <w:rFonts w:ascii="Arial" w:hAnsi="Arial" w:cs="Arial"/>
        </w:rPr>
        <w:t xml:space="preserve"> but it was recommended that the Skoglund Triples and Elizabeth Walker tournament co-ordinators should meet prior to the commencement of each season to discuss  start times and use of greens.   Centre Manager, Mark Noble was requested to amend the Centre Handbook for the 2021/22 season to incorporate Notices of Motion (c) and (d) </w:t>
      </w:r>
      <w:r w:rsidR="001D3CD2">
        <w:rPr>
          <w:rFonts w:ascii="Arial" w:hAnsi="Arial" w:cs="Arial"/>
        </w:rPr>
        <w:t xml:space="preserve">approved at the 2020 AGM regarding amendments to conditions of play for the Skoglund Triples.  </w:t>
      </w:r>
      <w:r w:rsidR="001D3CD2">
        <w:rPr>
          <w:rFonts w:ascii="Arial" w:hAnsi="Arial" w:cs="Arial"/>
        </w:rPr>
        <w:tab/>
      </w:r>
      <w:r w:rsidR="001D3CD2">
        <w:rPr>
          <w:rFonts w:ascii="Arial" w:hAnsi="Arial" w:cs="Arial"/>
        </w:rPr>
        <w:tab/>
      </w:r>
      <w:r w:rsidR="001D3CD2">
        <w:rPr>
          <w:rFonts w:ascii="Arial" w:hAnsi="Arial" w:cs="Arial"/>
          <w:b/>
        </w:rPr>
        <w:t>Noted.</w:t>
      </w:r>
    </w:p>
    <w:p w14:paraId="1A55CF27" w14:textId="77777777" w:rsidR="001D3CD2" w:rsidRDefault="001D3CD2" w:rsidP="0031251E">
      <w:pPr>
        <w:pStyle w:val="NoSpacing"/>
        <w:ind w:left="1440" w:hanging="1440"/>
        <w:jc w:val="both"/>
        <w:rPr>
          <w:rFonts w:ascii="Arial" w:hAnsi="Arial" w:cs="Arial"/>
          <w:b/>
        </w:rPr>
      </w:pPr>
      <w:r>
        <w:rPr>
          <w:rFonts w:ascii="Arial" w:hAnsi="Arial" w:cs="Arial"/>
          <w:b/>
        </w:rPr>
        <w:tab/>
      </w:r>
      <w:r>
        <w:rPr>
          <w:rFonts w:ascii="Arial" w:hAnsi="Arial" w:cs="Arial"/>
        </w:rPr>
        <w:t>e)</w:t>
      </w:r>
      <w:r>
        <w:rPr>
          <w:rFonts w:ascii="Arial" w:hAnsi="Arial" w:cs="Arial"/>
        </w:rPr>
        <w:tab/>
        <w:t xml:space="preserve">Himatangi Beach Club Notice of Motion that interclub should be played for a whole day instead of 9 half days or even over a whole weekend to get it all over freeing up more spaces.  Seconded Des Meyer.  Lengthy discussion took place on the pros and cons of changing the playing format for interclub.  Mark Noble reminded clubs that where the Centre has “booked” dates for interclub, clubs should also note in their own programmes  “club champs as required” so that in the event an interclub day was not required, then club members would be aware that club championships could be played </w:t>
      </w:r>
      <w:r>
        <w:rPr>
          <w:rFonts w:ascii="Arial" w:hAnsi="Arial" w:cs="Arial"/>
        </w:rPr>
        <w:lastRenderedPageBreak/>
        <w:t xml:space="preserve">instead.  Voting was equal and the President exercised his casting vote against the Notice of Motion.  </w:t>
      </w:r>
      <w:r>
        <w:rPr>
          <w:rFonts w:ascii="Arial" w:hAnsi="Arial" w:cs="Arial"/>
          <w:b/>
        </w:rPr>
        <w:t>Defeated.</w:t>
      </w:r>
    </w:p>
    <w:p w14:paraId="68F8DB0A" w14:textId="77777777" w:rsidR="001D3CD2" w:rsidRDefault="001D3CD2" w:rsidP="0031251E">
      <w:pPr>
        <w:pStyle w:val="NoSpacing"/>
        <w:ind w:left="1440" w:hanging="1440"/>
        <w:jc w:val="both"/>
        <w:rPr>
          <w:rFonts w:ascii="Arial" w:hAnsi="Arial" w:cs="Arial"/>
        </w:rPr>
      </w:pPr>
      <w:r>
        <w:rPr>
          <w:rFonts w:ascii="Arial" w:hAnsi="Arial" w:cs="Arial"/>
          <w:b/>
        </w:rPr>
        <w:tab/>
      </w:r>
      <w:r>
        <w:rPr>
          <w:rFonts w:ascii="Arial" w:hAnsi="Arial" w:cs="Arial"/>
        </w:rPr>
        <w:t>f)</w:t>
      </w:r>
      <w:r>
        <w:rPr>
          <w:rFonts w:ascii="Arial" w:hAnsi="Arial" w:cs="Arial"/>
        </w:rPr>
        <w:tab/>
      </w:r>
      <w:r w:rsidR="001950C1">
        <w:rPr>
          <w:rFonts w:ascii="Arial" w:hAnsi="Arial" w:cs="Arial"/>
        </w:rPr>
        <w:t xml:space="preserve">Himatangi Beach Club Notice of Motion to bring back other divisions </w:t>
      </w:r>
      <w:proofErr w:type="spellStart"/>
      <w:r w:rsidR="001950C1">
        <w:rPr>
          <w:rFonts w:ascii="Arial" w:hAnsi="Arial" w:cs="Arial"/>
        </w:rPr>
        <w:t>ie</w:t>
      </w:r>
      <w:proofErr w:type="spellEnd"/>
      <w:r w:rsidR="001950C1">
        <w:rPr>
          <w:rFonts w:ascii="Arial" w:hAnsi="Arial" w:cs="Arial"/>
        </w:rPr>
        <w:t xml:space="preserve"> any gender and third division.  </w:t>
      </w:r>
      <w:r w:rsidR="00F2579F">
        <w:rPr>
          <w:rFonts w:ascii="Arial" w:hAnsi="Arial" w:cs="Arial"/>
        </w:rPr>
        <w:t>President Steve Toms reminded delegates that an indication from clubs on the introduction of additional divisions had been sought some weeks prior to the AGM.  It was proposed to have Division 1 Men and Women, Division 2 Men and Women, Division 3 any gender and a Junior 1-</w:t>
      </w:r>
      <w:proofErr w:type="gramStart"/>
      <w:r w:rsidR="00F2579F">
        <w:rPr>
          <w:rFonts w:ascii="Arial" w:hAnsi="Arial" w:cs="Arial"/>
        </w:rPr>
        <w:t xml:space="preserve">5 </w:t>
      </w:r>
      <w:r>
        <w:rPr>
          <w:rFonts w:ascii="Arial" w:hAnsi="Arial" w:cs="Arial"/>
        </w:rPr>
        <w:t xml:space="preserve"> </w:t>
      </w:r>
      <w:r w:rsidR="00F2579F">
        <w:rPr>
          <w:rFonts w:ascii="Arial" w:hAnsi="Arial" w:cs="Arial"/>
        </w:rPr>
        <w:t>Division</w:t>
      </w:r>
      <w:proofErr w:type="gramEnd"/>
      <w:r w:rsidR="00F2579F">
        <w:rPr>
          <w:rFonts w:ascii="Arial" w:hAnsi="Arial" w:cs="Arial"/>
        </w:rPr>
        <w:t xml:space="preserve"> interclub sections this coming season.   The Notice of Motion was then </w:t>
      </w:r>
      <w:r w:rsidR="00F2579F">
        <w:rPr>
          <w:rFonts w:ascii="Arial" w:hAnsi="Arial" w:cs="Arial"/>
          <w:b/>
        </w:rPr>
        <w:t>withdrawn</w:t>
      </w:r>
      <w:r w:rsidR="00F2579F">
        <w:rPr>
          <w:rFonts w:ascii="Arial" w:hAnsi="Arial" w:cs="Arial"/>
        </w:rPr>
        <w:t>.</w:t>
      </w:r>
    </w:p>
    <w:p w14:paraId="2DF8009A" w14:textId="77777777" w:rsidR="00F2579F" w:rsidRPr="00F2579F" w:rsidRDefault="00F2579F" w:rsidP="0031251E">
      <w:pPr>
        <w:pStyle w:val="NoSpacing"/>
        <w:ind w:left="1440" w:hanging="1440"/>
        <w:jc w:val="both"/>
        <w:rPr>
          <w:rFonts w:ascii="Arial" w:hAnsi="Arial" w:cs="Arial"/>
        </w:rPr>
      </w:pPr>
      <w:r>
        <w:rPr>
          <w:rFonts w:ascii="Arial" w:hAnsi="Arial" w:cs="Arial"/>
        </w:rPr>
        <w:tab/>
      </w:r>
      <w:r w:rsidR="0065038C">
        <w:rPr>
          <w:rFonts w:ascii="Arial" w:hAnsi="Arial" w:cs="Arial"/>
        </w:rPr>
        <w:t>g)</w:t>
      </w:r>
      <w:r w:rsidR="0065038C">
        <w:rPr>
          <w:rFonts w:ascii="Arial" w:hAnsi="Arial" w:cs="Arial"/>
        </w:rPr>
        <w:tab/>
      </w:r>
      <w:r>
        <w:rPr>
          <w:rFonts w:ascii="Arial" w:hAnsi="Arial" w:cs="Arial"/>
        </w:rPr>
        <w:t>Himatangi Beach club notice of motion that we should go back to previous years where there were restrictions on how many galas a club could hold.  Centre Manager Mark Noble advised that clubs had been invited to submit details of their proposed galas/tournaments for inclusion in the centre programme.  It was agreed that on receipt of this information from Clubs, the Centre Manager would then liaise between any clubs where there was a perceived clash of tournaments.</w:t>
      </w:r>
    </w:p>
    <w:p w14:paraId="1E3BD1FD" w14:textId="77777777" w:rsidR="00D73363" w:rsidRDefault="00D73363" w:rsidP="00D96B31">
      <w:pPr>
        <w:pStyle w:val="NoSpacing"/>
        <w:ind w:left="1440" w:hanging="1440"/>
        <w:jc w:val="both"/>
        <w:rPr>
          <w:rFonts w:ascii="Arial" w:hAnsi="Arial" w:cs="Arial"/>
          <w:b/>
        </w:rPr>
      </w:pPr>
    </w:p>
    <w:p w14:paraId="77F399AB" w14:textId="77777777" w:rsidR="00D96B31" w:rsidRDefault="00D96B31" w:rsidP="00D96B31">
      <w:pPr>
        <w:pStyle w:val="NoSpacing"/>
        <w:ind w:left="1440" w:hanging="1440"/>
        <w:jc w:val="both"/>
        <w:rPr>
          <w:rFonts w:ascii="Arial" w:hAnsi="Arial" w:cs="Arial"/>
          <w:b/>
        </w:rPr>
      </w:pPr>
      <w:r>
        <w:rPr>
          <w:rFonts w:ascii="Arial" w:hAnsi="Arial" w:cs="Arial"/>
          <w:b/>
        </w:rPr>
        <w:t>Appointment of Auditor/Reviewer:</w:t>
      </w:r>
    </w:p>
    <w:p w14:paraId="575B2F41" w14:textId="77777777" w:rsidR="00F44F9E" w:rsidRDefault="00D96B31" w:rsidP="00D96B31">
      <w:pPr>
        <w:pStyle w:val="NoSpacing"/>
        <w:ind w:left="1440" w:hanging="1440"/>
        <w:jc w:val="both"/>
        <w:rPr>
          <w:rFonts w:ascii="Arial" w:hAnsi="Arial" w:cs="Arial"/>
        </w:rPr>
      </w:pPr>
      <w:r>
        <w:rPr>
          <w:rFonts w:ascii="Arial" w:hAnsi="Arial" w:cs="Arial"/>
          <w:b/>
        </w:rPr>
        <w:tab/>
      </w:r>
      <w:r w:rsidR="00D73363">
        <w:rPr>
          <w:rFonts w:ascii="Arial" w:hAnsi="Arial" w:cs="Arial"/>
        </w:rPr>
        <w:t xml:space="preserve">The President advised that David Gibb was no longer able to act as Auditor/Reviewer for the Centre following his relocation to Auckland.  Steve Toms thanked David for all his work over the past few years.  Bruce Dilks was approached to see if he would again do this work for the Centre however, Bruce advised he does not have the appropriate certificate from the NZ Society of Accountants to undertake this work.  Following discussion it was agreed by delegates present that the </w:t>
      </w:r>
      <w:r w:rsidR="00377D1C">
        <w:rPr>
          <w:rFonts w:ascii="Arial" w:hAnsi="Arial" w:cs="Arial"/>
        </w:rPr>
        <w:t xml:space="preserve">Board consider removing the requirement for an auditor.  This would </w:t>
      </w:r>
      <w:r w:rsidR="00D73363">
        <w:rPr>
          <w:rFonts w:ascii="Arial" w:hAnsi="Arial" w:cs="Arial"/>
        </w:rPr>
        <w:t>require an amendment to the Constitution by way of Special General Meeting.</w:t>
      </w:r>
    </w:p>
    <w:p w14:paraId="6030AD73" w14:textId="77777777" w:rsidR="00F44F9E" w:rsidRDefault="00F44F9E" w:rsidP="00D96B31">
      <w:pPr>
        <w:pStyle w:val="NoSpacing"/>
        <w:ind w:left="1440" w:hanging="1440"/>
        <w:jc w:val="both"/>
        <w:rPr>
          <w:rFonts w:ascii="Arial" w:hAnsi="Arial" w:cs="Arial"/>
        </w:rPr>
      </w:pPr>
    </w:p>
    <w:p w14:paraId="467AF0A4" w14:textId="77777777" w:rsidR="00D96B31" w:rsidRDefault="00F44F9E" w:rsidP="00D96B31">
      <w:pPr>
        <w:pStyle w:val="NoSpacing"/>
        <w:ind w:left="1440" w:hanging="1440"/>
        <w:jc w:val="both"/>
        <w:rPr>
          <w:rFonts w:ascii="Arial" w:hAnsi="Arial" w:cs="Arial"/>
          <w:b/>
        </w:rPr>
      </w:pPr>
      <w:r>
        <w:rPr>
          <w:rFonts w:ascii="Arial" w:hAnsi="Arial" w:cs="Arial"/>
          <w:b/>
        </w:rPr>
        <w:t>Adoption of Centre Programme:</w:t>
      </w:r>
    </w:p>
    <w:p w14:paraId="756E9193" w14:textId="77777777" w:rsidR="00F44F9E" w:rsidRDefault="00F44F9E" w:rsidP="00D96B31">
      <w:pPr>
        <w:pStyle w:val="NoSpacing"/>
        <w:ind w:left="1440" w:hanging="1440"/>
        <w:jc w:val="both"/>
        <w:rPr>
          <w:rFonts w:ascii="Arial" w:hAnsi="Arial" w:cs="Arial"/>
        </w:rPr>
      </w:pPr>
      <w:r>
        <w:rPr>
          <w:rFonts w:ascii="Arial" w:hAnsi="Arial" w:cs="Arial"/>
          <w:b/>
        </w:rPr>
        <w:tab/>
      </w:r>
      <w:r w:rsidR="00D73363">
        <w:rPr>
          <w:rFonts w:ascii="Arial" w:hAnsi="Arial" w:cs="Arial"/>
        </w:rPr>
        <w:t>Des Meyer noted that interclub was scheduled to start a week earlier this coming season which might be a problem for clubs with natural greens.  Mark Noble confirmed that clubs may enter as many teams in each division of interclub as they choose.</w:t>
      </w:r>
    </w:p>
    <w:p w14:paraId="2DD3B7FA" w14:textId="77777777" w:rsidR="00D73363" w:rsidRDefault="00D73363" w:rsidP="00D96B31">
      <w:pPr>
        <w:pStyle w:val="NoSpacing"/>
        <w:ind w:left="1440" w:hanging="1440"/>
        <w:jc w:val="both"/>
        <w:rPr>
          <w:rFonts w:ascii="Arial" w:hAnsi="Arial" w:cs="Arial"/>
        </w:rPr>
      </w:pPr>
    </w:p>
    <w:p w14:paraId="2E45CA2A" w14:textId="77777777" w:rsidR="00F44F9E" w:rsidRDefault="00F44F9E" w:rsidP="00D96B31">
      <w:pPr>
        <w:pStyle w:val="NoSpacing"/>
        <w:ind w:left="1440" w:hanging="1440"/>
        <w:jc w:val="both"/>
        <w:rPr>
          <w:rFonts w:ascii="Arial" w:hAnsi="Arial" w:cs="Arial"/>
          <w:b/>
        </w:rPr>
      </w:pPr>
      <w:r>
        <w:rPr>
          <w:rFonts w:ascii="Arial" w:hAnsi="Arial" w:cs="Arial"/>
          <w:b/>
        </w:rPr>
        <w:t>Affiliation Fees:</w:t>
      </w:r>
    </w:p>
    <w:p w14:paraId="466966A7" w14:textId="77777777" w:rsidR="00F44F9E" w:rsidRDefault="00F44F9E" w:rsidP="00D96B31">
      <w:pPr>
        <w:pStyle w:val="NoSpacing"/>
        <w:ind w:left="1440" w:hanging="1440"/>
        <w:jc w:val="both"/>
        <w:rPr>
          <w:rFonts w:ascii="Arial" w:hAnsi="Arial" w:cs="Arial"/>
          <w:b/>
        </w:rPr>
      </w:pPr>
      <w:r>
        <w:rPr>
          <w:rFonts w:ascii="Arial" w:hAnsi="Arial" w:cs="Arial"/>
          <w:b/>
        </w:rPr>
        <w:tab/>
      </w:r>
      <w:r>
        <w:rPr>
          <w:rFonts w:ascii="Arial" w:hAnsi="Arial" w:cs="Arial"/>
        </w:rPr>
        <w:t xml:space="preserve">It was moved </w:t>
      </w:r>
      <w:r w:rsidR="00D73363">
        <w:rPr>
          <w:rFonts w:ascii="Arial" w:hAnsi="Arial" w:cs="Arial"/>
        </w:rPr>
        <w:t xml:space="preserve">Steve Toms/Rohan </w:t>
      </w:r>
      <w:proofErr w:type="spellStart"/>
      <w:r w:rsidR="00D73363">
        <w:rPr>
          <w:rFonts w:ascii="Arial" w:hAnsi="Arial" w:cs="Arial"/>
        </w:rPr>
        <w:t>Teaz</w:t>
      </w:r>
      <w:proofErr w:type="spellEnd"/>
      <w:r w:rsidR="00D73363">
        <w:rPr>
          <w:rFonts w:ascii="Arial" w:hAnsi="Arial" w:cs="Arial"/>
        </w:rPr>
        <w:t xml:space="preserve"> </w:t>
      </w:r>
      <w:r>
        <w:rPr>
          <w:rFonts w:ascii="Arial" w:hAnsi="Arial" w:cs="Arial"/>
        </w:rPr>
        <w:t>that Bowls Manawatu capitation fees for the 202</w:t>
      </w:r>
      <w:r w:rsidR="00D73363">
        <w:rPr>
          <w:rFonts w:ascii="Arial" w:hAnsi="Arial" w:cs="Arial"/>
        </w:rPr>
        <w:t>1</w:t>
      </w:r>
      <w:r>
        <w:rPr>
          <w:rFonts w:ascii="Arial" w:hAnsi="Arial" w:cs="Arial"/>
        </w:rPr>
        <w:t>/2</w:t>
      </w:r>
      <w:r w:rsidR="00D73363">
        <w:rPr>
          <w:rFonts w:ascii="Arial" w:hAnsi="Arial" w:cs="Arial"/>
        </w:rPr>
        <w:t>2</w:t>
      </w:r>
      <w:r>
        <w:rPr>
          <w:rFonts w:ascii="Arial" w:hAnsi="Arial" w:cs="Arial"/>
        </w:rPr>
        <w:t xml:space="preserve"> season remain at $27.50 plus GST as recommended by the Board.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Carried.</w:t>
      </w:r>
    </w:p>
    <w:p w14:paraId="5493F3C0" w14:textId="77777777" w:rsidR="00F44F9E" w:rsidRDefault="00F44F9E" w:rsidP="00D96B31">
      <w:pPr>
        <w:pStyle w:val="NoSpacing"/>
        <w:ind w:left="1440" w:hanging="1440"/>
        <w:jc w:val="both"/>
        <w:rPr>
          <w:rFonts w:ascii="Arial" w:hAnsi="Arial" w:cs="Arial"/>
          <w:b/>
        </w:rPr>
      </w:pPr>
    </w:p>
    <w:p w14:paraId="4AFAF9D8" w14:textId="77777777" w:rsidR="00F44F9E" w:rsidRDefault="00F44F9E" w:rsidP="00D96B31">
      <w:pPr>
        <w:pStyle w:val="NoSpacing"/>
        <w:ind w:left="1440" w:hanging="1440"/>
        <w:jc w:val="both"/>
        <w:rPr>
          <w:rFonts w:ascii="Arial" w:hAnsi="Arial" w:cs="Arial"/>
          <w:b/>
        </w:rPr>
      </w:pPr>
      <w:r>
        <w:rPr>
          <w:rFonts w:ascii="Arial" w:hAnsi="Arial" w:cs="Arial"/>
          <w:b/>
        </w:rPr>
        <w:t>General Business:</w:t>
      </w:r>
    </w:p>
    <w:p w14:paraId="194FBF4B" w14:textId="77777777" w:rsidR="003E74EE" w:rsidRDefault="00D73363" w:rsidP="003E74EE">
      <w:pPr>
        <w:pStyle w:val="NoSpacing"/>
        <w:numPr>
          <w:ilvl w:val="0"/>
          <w:numId w:val="2"/>
        </w:numPr>
        <w:jc w:val="both"/>
        <w:rPr>
          <w:rFonts w:ascii="Arial" w:hAnsi="Arial" w:cs="Arial"/>
        </w:rPr>
      </w:pPr>
      <w:r>
        <w:rPr>
          <w:rFonts w:ascii="Arial" w:hAnsi="Arial" w:cs="Arial"/>
        </w:rPr>
        <w:t xml:space="preserve">Rohan </w:t>
      </w:r>
      <w:proofErr w:type="spellStart"/>
      <w:r>
        <w:rPr>
          <w:rFonts w:ascii="Arial" w:hAnsi="Arial" w:cs="Arial"/>
        </w:rPr>
        <w:t>Teaz</w:t>
      </w:r>
      <w:proofErr w:type="spellEnd"/>
      <w:r>
        <w:rPr>
          <w:rFonts w:ascii="Arial" w:hAnsi="Arial" w:cs="Arial"/>
        </w:rPr>
        <w:t xml:space="preserve"> thanked Mark Noble for the excellent work he had done as Centre Manager during his first year in office and strongly recommended to the incoming Board that they review Mark’s remuneration.  Steve Toms confirmed that this was already in hand.</w:t>
      </w:r>
    </w:p>
    <w:p w14:paraId="236A6256" w14:textId="77777777" w:rsidR="00020EC0" w:rsidRDefault="00D73363" w:rsidP="00D73363">
      <w:pPr>
        <w:pStyle w:val="NoSpacing"/>
        <w:numPr>
          <w:ilvl w:val="0"/>
          <w:numId w:val="2"/>
        </w:numPr>
        <w:jc w:val="both"/>
        <w:rPr>
          <w:rFonts w:ascii="Arial" w:hAnsi="Arial" w:cs="Arial"/>
        </w:rPr>
      </w:pPr>
      <w:r>
        <w:rPr>
          <w:rFonts w:ascii="Arial" w:hAnsi="Arial" w:cs="Arial"/>
        </w:rPr>
        <w:t>Sharon Sims spoke to the proposed Bowls NZ Notice of Motion which would do away with clearance certificates.  It was noted however, that Clubs would be required to provide a full list of names and addresses of all playing and social members to their respective centres.  If the Notice of Motion is passed at the Bowls NZ AGM a special general meeting will be required to be held by the Centre to make the appropriate change to our Constitution.</w:t>
      </w:r>
    </w:p>
    <w:p w14:paraId="434B38A9" w14:textId="77777777" w:rsidR="006134F1" w:rsidRDefault="006134F1" w:rsidP="00D73363">
      <w:pPr>
        <w:pStyle w:val="NoSpacing"/>
        <w:numPr>
          <w:ilvl w:val="0"/>
          <w:numId w:val="2"/>
        </w:numPr>
        <w:jc w:val="both"/>
        <w:rPr>
          <w:rFonts w:ascii="Arial" w:hAnsi="Arial" w:cs="Arial"/>
        </w:rPr>
      </w:pPr>
      <w:r>
        <w:rPr>
          <w:rFonts w:ascii="Arial" w:hAnsi="Arial" w:cs="Arial"/>
        </w:rPr>
        <w:t>A suggestion was put to the meeting that there be a Male and Female Player of the Year Award.</w:t>
      </w:r>
    </w:p>
    <w:p w14:paraId="37C986CF" w14:textId="77777777" w:rsidR="006134F1" w:rsidRDefault="006134F1" w:rsidP="00D73363">
      <w:pPr>
        <w:pStyle w:val="NoSpacing"/>
        <w:numPr>
          <w:ilvl w:val="0"/>
          <w:numId w:val="2"/>
        </w:numPr>
        <w:jc w:val="both"/>
        <w:rPr>
          <w:rFonts w:ascii="Arial" w:hAnsi="Arial" w:cs="Arial"/>
        </w:rPr>
      </w:pPr>
      <w:r>
        <w:rPr>
          <w:rFonts w:ascii="Arial" w:hAnsi="Arial" w:cs="Arial"/>
        </w:rPr>
        <w:lastRenderedPageBreak/>
        <w:t>A number of Centre trophies are still missing and club delegates were asked to check at their respective clubrooms to see if any trophies were tucked away in cabinets.</w:t>
      </w:r>
    </w:p>
    <w:p w14:paraId="49457DC1" w14:textId="77777777" w:rsidR="006134F1" w:rsidRDefault="006134F1" w:rsidP="006134F1">
      <w:pPr>
        <w:pStyle w:val="NoSpacing"/>
        <w:ind w:left="1800"/>
        <w:jc w:val="both"/>
        <w:rPr>
          <w:rFonts w:ascii="Arial" w:hAnsi="Arial" w:cs="Arial"/>
        </w:rPr>
      </w:pPr>
    </w:p>
    <w:p w14:paraId="09F624B1" w14:textId="77777777" w:rsidR="00020EC0" w:rsidRDefault="00020EC0" w:rsidP="00020EC0">
      <w:pPr>
        <w:pStyle w:val="NoSpacing"/>
        <w:jc w:val="both"/>
        <w:rPr>
          <w:rFonts w:ascii="Arial" w:hAnsi="Arial" w:cs="Arial"/>
        </w:rPr>
      </w:pPr>
    </w:p>
    <w:p w14:paraId="42EA4A08" w14:textId="77777777" w:rsidR="00020EC0" w:rsidRDefault="00020EC0" w:rsidP="00020EC0">
      <w:pPr>
        <w:pStyle w:val="NoSpacing"/>
        <w:jc w:val="both"/>
        <w:rPr>
          <w:rFonts w:ascii="Arial" w:hAnsi="Arial" w:cs="Arial"/>
        </w:rPr>
      </w:pPr>
      <w:r>
        <w:rPr>
          <w:rFonts w:ascii="Arial" w:hAnsi="Arial" w:cs="Arial"/>
        </w:rPr>
        <w:t xml:space="preserve">In closing the meeting </w:t>
      </w:r>
      <w:r w:rsidR="006134F1">
        <w:rPr>
          <w:rFonts w:ascii="Arial" w:hAnsi="Arial" w:cs="Arial"/>
        </w:rPr>
        <w:t>Steve again t</w:t>
      </w:r>
      <w:r>
        <w:rPr>
          <w:rFonts w:ascii="Arial" w:hAnsi="Arial" w:cs="Arial"/>
        </w:rPr>
        <w:t xml:space="preserve">hanked </w:t>
      </w:r>
      <w:r w:rsidR="006134F1">
        <w:rPr>
          <w:rFonts w:ascii="Arial" w:hAnsi="Arial" w:cs="Arial"/>
        </w:rPr>
        <w:t xml:space="preserve">Les Webster for his </w:t>
      </w:r>
      <w:r>
        <w:rPr>
          <w:rFonts w:ascii="Arial" w:hAnsi="Arial" w:cs="Arial"/>
        </w:rPr>
        <w:t xml:space="preserve">work on behalf of the Centre.  </w:t>
      </w:r>
    </w:p>
    <w:p w14:paraId="3126E36F" w14:textId="77777777" w:rsidR="006134F1" w:rsidRDefault="006134F1" w:rsidP="00020EC0">
      <w:pPr>
        <w:pStyle w:val="NoSpacing"/>
        <w:jc w:val="both"/>
        <w:rPr>
          <w:rFonts w:ascii="Arial" w:hAnsi="Arial" w:cs="Arial"/>
        </w:rPr>
      </w:pPr>
    </w:p>
    <w:p w14:paraId="3BEFDA96" w14:textId="77777777" w:rsidR="00020EC0" w:rsidRDefault="00020EC0" w:rsidP="00020EC0">
      <w:pPr>
        <w:pStyle w:val="NoSpacing"/>
        <w:jc w:val="both"/>
        <w:rPr>
          <w:rFonts w:ascii="Arial" w:hAnsi="Arial" w:cs="Arial"/>
        </w:rPr>
      </w:pPr>
      <w:r>
        <w:rPr>
          <w:rFonts w:ascii="Arial" w:hAnsi="Arial" w:cs="Arial"/>
        </w:rPr>
        <w:t xml:space="preserve">The meeting concluded at </w:t>
      </w:r>
      <w:r w:rsidR="006134F1">
        <w:rPr>
          <w:rFonts w:ascii="Arial" w:hAnsi="Arial" w:cs="Arial"/>
        </w:rPr>
        <w:t>2.30pm</w:t>
      </w:r>
      <w:r>
        <w:rPr>
          <w:rFonts w:ascii="Arial" w:hAnsi="Arial" w:cs="Arial"/>
        </w:rPr>
        <w:t>.</w:t>
      </w:r>
    </w:p>
    <w:p w14:paraId="7BA18E58" w14:textId="77777777" w:rsidR="00020EC0" w:rsidRDefault="00020EC0" w:rsidP="00020EC0">
      <w:pPr>
        <w:pStyle w:val="NoSpacing"/>
        <w:jc w:val="both"/>
        <w:rPr>
          <w:rFonts w:ascii="Arial" w:hAnsi="Arial" w:cs="Arial"/>
        </w:rPr>
      </w:pPr>
    </w:p>
    <w:p w14:paraId="7FDECEB6" w14:textId="77777777" w:rsidR="00020EC0" w:rsidRDefault="00020EC0" w:rsidP="00020EC0">
      <w:pPr>
        <w:pStyle w:val="NoSpacing"/>
        <w:jc w:val="both"/>
        <w:rPr>
          <w:rFonts w:ascii="Arial" w:hAnsi="Arial" w:cs="Arial"/>
        </w:rPr>
      </w:pPr>
      <w:r>
        <w:rPr>
          <w:rFonts w:ascii="Arial" w:hAnsi="Arial" w:cs="Arial"/>
        </w:rPr>
        <w:t>Signed as a true and correct record</w:t>
      </w:r>
    </w:p>
    <w:p w14:paraId="21AD08FD" w14:textId="77777777" w:rsidR="00020EC0" w:rsidRDefault="00020EC0" w:rsidP="00020EC0">
      <w:pPr>
        <w:pStyle w:val="NoSpacing"/>
        <w:jc w:val="both"/>
        <w:rPr>
          <w:rFonts w:ascii="Arial" w:hAnsi="Arial" w:cs="Arial"/>
        </w:rPr>
      </w:pPr>
    </w:p>
    <w:p w14:paraId="063EA8E8" w14:textId="77777777" w:rsidR="00020EC0" w:rsidRDefault="00020EC0" w:rsidP="00020EC0">
      <w:pPr>
        <w:pStyle w:val="NoSpacing"/>
        <w:jc w:val="both"/>
        <w:rPr>
          <w:rFonts w:ascii="Arial" w:hAnsi="Arial" w:cs="Arial"/>
        </w:rPr>
      </w:pPr>
    </w:p>
    <w:p w14:paraId="2CE27B56" w14:textId="77777777" w:rsidR="00020EC0" w:rsidRDefault="00020EC0" w:rsidP="00020EC0">
      <w:pPr>
        <w:pStyle w:val="NoSpacing"/>
        <w:jc w:val="both"/>
        <w:rPr>
          <w:rFonts w:ascii="Arial" w:hAnsi="Arial" w:cs="Arial"/>
        </w:rPr>
      </w:pPr>
    </w:p>
    <w:p w14:paraId="07A26EC8" w14:textId="77777777" w:rsidR="00020EC0" w:rsidRDefault="00020EC0" w:rsidP="00020EC0">
      <w:pPr>
        <w:pStyle w:val="NoSpacing"/>
        <w:jc w:val="both"/>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t>.....................................................</w:t>
      </w:r>
    </w:p>
    <w:p w14:paraId="7D80AEA4" w14:textId="77777777" w:rsidR="00020EC0" w:rsidRDefault="00020EC0" w:rsidP="00020EC0">
      <w:pPr>
        <w:pStyle w:val="NoSpacing"/>
        <w:jc w:val="both"/>
        <w:rPr>
          <w:rFonts w:ascii="Arial" w:hAnsi="Arial" w:cs="Arial"/>
        </w:rPr>
      </w:pPr>
      <w:r>
        <w:rPr>
          <w:rFonts w:ascii="Arial" w:hAnsi="Arial" w:cs="Arial"/>
        </w:rPr>
        <w:t>President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4CB8CE6D" w14:textId="77777777" w:rsidR="00020EC0" w:rsidRDefault="00020EC0" w:rsidP="00020EC0">
      <w:pPr>
        <w:pStyle w:val="NoSpacing"/>
        <w:jc w:val="both"/>
        <w:rPr>
          <w:rFonts w:ascii="Arial" w:hAnsi="Arial" w:cs="Arial"/>
        </w:rPr>
      </w:pPr>
    </w:p>
    <w:p w14:paraId="68D40762" w14:textId="77777777" w:rsidR="003E74EE" w:rsidRPr="003E74EE" w:rsidRDefault="003E74EE" w:rsidP="00020EC0">
      <w:pPr>
        <w:pStyle w:val="NoSpacing"/>
        <w:jc w:val="both"/>
        <w:rPr>
          <w:rFonts w:ascii="Arial" w:hAnsi="Arial" w:cs="Arial"/>
        </w:rPr>
      </w:pPr>
      <w:r>
        <w:rPr>
          <w:rFonts w:ascii="Arial" w:hAnsi="Arial" w:cs="Arial"/>
        </w:rPr>
        <w:t xml:space="preserve"> </w:t>
      </w:r>
    </w:p>
    <w:p w14:paraId="292C2800" w14:textId="77777777" w:rsidR="00D1356F" w:rsidRPr="00871271" w:rsidRDefault="00D1356F" w:rsidP="00D1356F">
      <w:pPr>
        <w:pStyle w:val="NoSpacing"/>
        <w:rPr>
          <w:rFonts w:ascii="Arial" w:hAnsi="Arial" w:cs="Arial"/>
        </w:rPr>
      </w:pPr>
    </w:p>
    <w:sectPr w:rsidR="00D1356F" w:rsidRPr="00871271" w:rsidSect="009C0E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15D8D"/>
    <w:multiLevelType w:val="hybridMultilevel"/>
    <w:tmpl w:val="CAE2F6DA"/>
    <w:lvl w:ilvl="0" w:tplc="8F8ED08A">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 w15:restartNumberingAfterBreak="0">
    <w:nsid w:val="3DA17E6A"/>
    <w:multiLevelType w:val="hybridMultilevel"/>
    <w:tmpl w:val="D6BA4EB6"/>
    <w:lvl w:ilvl="0" w:tplc="0406C944">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1356F"/>
    <w:rsid w:val="00017D93"/>
    <w:rsid w:val="00020EC0"/>
    <w:rsid w:val="00072355"/>
    <w:rsid w:val="000F4D81"/>
    <w:rsid w:val="001950C1"/>
    <w:rsid w:val="001D3CD2"/>
    <w:rsid w:val="001E0DCE"/>
    <w:rsid w:val="00227261"/>
    <w:rsid w:val="00272201"/>
    <w:rsid w:val="0031251E"/>
    <w:rsid w:val="00377D1C"/>
    <w:rsid w:val="003858B2"/>
    <w:rsid w:val="003E74EE"/>
    <w:rsid w:val="004326F1"/>
    <w:rsid w:val="00474950"/>
    <w:rsid w:val="004A4B7C"/>
    <w:rsid w:val="004E04A9"/>
    <w:rsid w:val="006134F1"/>
    <w:rsid w:val="00626D52"/>
    <w:rsid w:val="0065038C"/>
    <w:rsid w:val="00670C1F"/>
    <w:rsid w:val="006C1EEF"/>
    <w:rsid w:val="007A238F"/>
    <w:rsid w:val="00844D7E"/>
    <w:rsid w:val="00856B1F"/>
    <w:rsid w:val="00856DB6"/>
    <w:rsid w:val="00871271"/>
    <w:rsid w:val="008E10A4"/>
    <w:rsid w:val="00925248"/>
    <w:rsid w:val="00966334"/>
    <w:rsid w:val="009A5AA2"/>
    <w:rsid w:val="009C0EF0"/>
    <w:rsid w:val="00A422B8"/>
    <w:rsid w:val="00B400C2"/>
    <w:rsid w:val="00B97317"/>
    <w:rsid w:val="00BC6729"/>
    <w:rsid w:val="00BF684F"/>
    <w:rsid w:val="00C17649"/>
    <w:rsid w:val="00C20A59"/>
    <w:rsid w:val="00CC6373"/>
    <w:rsid w:val="00D1356F"/>
    <w:rsid w:val="00D64893"/>
    <w:rsid w:val="00D73363"/>
    <w:rsid w:val="00D96B31"/>
    <w:rsid w:val="00DA7184"/>
    <w:rsid w:val="00F00F1D"/>
    <w:rsid w:val="00F2579F"/>
    <w:rsid w:val="00F44F9E"/>
    <w:rsid w:val="00F9227A"/>
    <w:rsid w:val="00FE339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0FC10"/>
  <w15:docId w15:val="{F964A985-F5E4-4F67-B9AD-5FB7D2E4B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E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35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4</Pages>
  <Words>1292</Words>
  <Characters>7369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c:creator>
  <cp:lastModifiedBy>Bowls Manawatu</cp:lastModifiedBy>
  <cp:revision>20</cp:revision>
  <cp:lastPrinted>2021-07-21T20:53:00Z</cp:lastPrinted>
  <dcterms:created xsi:type="dcterms:W3CDTF">2021-07-19T00:00:00Z</dcterms:created>
  <dcterms:modified xsi:type="dcterms:W3CDTF">2021-10-27T07:00:00Z</dcterms:modified>
</cp:coreProperties>
</file>